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754B" w14:textId="77777777" w:rsidR="00EC14D2" w:rsidRDefault="00EC14D2" w:rsidP="00EC14D2">
      <w:pPr>
        <w:jc w:val="center"/>
        <w:rPr>
          <w:rFonts w:ascii="Arial" w:hAnsi="Arial" w:cs="Arial"/>
          <w:b/>
          <w:sz w:val="44"/>
          <w:szCs w:val="44"/>
        </w:rPr>
      </w:pPr>
      <w:bookmarkStart w:id="0" w:name="_GoBack"/>
      <w:r>
        <w:rPr>
          <w:rFonts w:ascii="Arial" w:hAnsi="Arial" w:cs="Arial"/>
          <w:b/>
          <w:sz w:val="44"/>
          <w:szCs w:val="44"/>
        </w:rPr>
        <w:t>Hot Off the Press</w:t>
      </w:r>
    </w:p>
    <w:bookmarkEnd w:id="0"/>
    <w:p w14:paraId="197C7818" w14:textId="77777777" w:rsidR="00EC14D2" w:rsidRDefault="00EC14D2" w:rsidP="00EC14D2">
      <w:pPr>
        <w:jc w:val="center"/>
        <w:rPr>
          <w:rFonts w:ascii="Arial" w:hAnsi="Arial" w:cs="Arial"/>
          <w:sz w:val="36"/>
          <w:szCs w:val="36"/>
        </w:rPr>
      </w:pPr>
      <w:r>
        <w:rPr>
          <w:rFonts w:ascii="Arial" w:hAnsi="Arial" w:cs="Arial"/>
          <w:sz w:val="36"/>
          <w:szCs w:val="36"/>
        </w:rPr>
        <w:t>Advanced Drawing/ AP 2D Design</w:t>
      </w:r>
    </w:p>
    <w:p w14:paraId="5717ECE3" w14:textId="77777777" w:rsidR="00EC14D2" w:rsidRDefault="00EC14D2" w:rsidP="00EC14D2">
      <w:pPr>
        <w:jc w:val="center"/>
        <w:rPr>
          <w:rFonts w:ascii="Arial" w:hAnsi="Arial" w:cs="Arial"/>
          <w:sz w:val="36"/>
          <w:szCs w:val="36"/>
        </w:rPr>
      </w:pPr>
    </w:p>
    <w:p w14:paraId="4BE794D5" w14:textId="7F506B7B" w:rsidR="00EC14D2" w:rsidRPr="00BB038D" w:rsidRDefault="00EC14D2" w:rsidP="00EC14D2">
      <w:pPr>
        <w:rPr>
          <w:rFonts w:ascii="Arial" w:hAnsi="Arial" w:cs="Arial"/>
          <w:b/>
        </w:rPr>
      </w:pPr>
      <w:r w:rsidRPr="00BB038D">
        <w:rPr>
          <w:rFonts w:ascii="Arial" w:hAnsi="Arial" w:cs="Arial"/>
          <w:b/>
        </w:rPr>
        <w:t xml:space="preserve">Objective:  Students will create a work of art based on an article from the newspaper.  Students will incorporate the actual newspaper into the artwork in an innovative way.  Students should use their knowledge on composition, media exploration, and color to create a narrative work that is evocative to the viewer.  </w:t>
      </w:r>
      <w:r w:rsidRPr="00491920">
        <w:rPr>
          <w:rFonts w:ascii="Arial" w:hAnsi="Arial" w:cs="Arial"/>
          <w:b/>
          <w:u w:val="single"/>
        </w:rPr>
        <w:t>The overall goal is to have a visual representation to your reaction of the article</w:t>
      </w:r>
      <w:r w:rsidRPr="00BB038D">
        <w:rPr>
          <w:rFonts w:ascii="Arial" w:hAnsi="Arial" w:cs="Arial"/>
          <w:b/>
        </w:rPr>
        <w:t>, not just the facts.</w:t>
      </w:r>
    </w:p>
    <w:p w14:paraId="0E459D74" w14:textId="51ADB0B9" w:rsidR="00EC14D2" w:rsidRDefault="008E145D" w:rsidP="00EC14D2">
      <w:pPr>
        <w:rPr>
          <w:rFonts w:ascii="Arial" w:hAnsi="Arial" w:cs="Arial"/>
          <w:b/>
        </w:rPr>
      </w:pPr>
      <w:r>
        <w:rPr>
          <w:noProof/>
        </w:rPr>
        <w:drawing>
          <wp:anchor distT="0" distB="0" distL="114300" distR="114300" simplePos="0" relativeHeight="251658240" behindDoc="1" locked="0" layoutInCell="1" allowOverlap="1" wp14:anchorId="6E92B79F" wp14:editId="2238AE1E">
            <wp:simplePos x="0" y="0"/>
            <wp:positionH relativeFrom="column">
              <wp:posOffset>-272415</wp:posOffset>
            </wp:positionH>
            <wp:positionV relativeFrom="paragraph">
              <wp:posOffset>274955</wp:posOffset>
            </wp:positionV>
            <wp:extent cx="3452495" cy="4541520"/>
            <wp:effectExtent l="0" t="0" r="1905" b="5080"/>
            <wp:wrapTight wrapText="bothSides">
              <wp:wrapPolygon edited="0">
                <wp:start x="0" y="0"/>
                <wp:lineTo x="0" y="21503"/>
                <wp:lineTo x="21453" y="21503"/>
                <wp:lineTo x="21453" y="0"/>
                <wp:lineTo x="0" y="0"/>
              </wp:wrapPolygon>
            </wp:wrapTight>
            <wp:docPr id="1" name="Picture 1" descr="http://www.princetonol.com/groups/iad/artroom/Nicole/pr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ncetonol.com/groups/iad/artroom/Nicole/press3.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52495" cy="454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00222B" wp14:editId="5CF44645">
            <wp:simplePos x="0" y="0"/>
            <wp:positionH relativeFrom="column">
              <wp:posOffset>3270885</wp:posOffset>
            </wp:positionH>
            <wp:positionV relativeFrom="paragraph">
              <wp:posOffset>274955</wp:posOffset>
            </wp:positionV>
            <wp:extent cx="3377565" cy="4572000"/>
            <wp:effectExtent l="0" t="0" r="635" b="0"/>
            <wp:wrapTight wrapText="bothSides">
              <wp:wrapPolygon edited="0">
                <wp:start x="0" y="0"/>
                <wp:lineTo x="0" y="21480"/>
                <wp:lineTo x="21442" y="21480"/>
                <wp:lineTo x="21442" y="0"/>
                <wp:lineTo x="0" y="0"/>
              </wp:wrapPolygon>
            </wp:wrapTight>
            <wp:docPr id="2" name="Picture 2" descr="http://www.princetonol.com/groups/iad/artroom/Nicole/p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ncetonol.com/groups/iad/artroom/Nicole/press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77565"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6181A" w14:textId="77777777" w:rsidR="00EC14D2" w:rsidRPr="00BB038D" w:rsidRDefault="00EC14D2" w:rsidP="00EC14D2">
      <w:pPr>
        <w:rPr>
          <w:rFonts w:ascii="Arial" w:hAnsi="Arial" w:cs="Arial"/>
          <w:b/>
        </w:rPr>
      </w:pPr>
      <w:r w:rsidRPr="00BB038D">
        <w:rPr>
          <w:rFonts w:ascii="Arial" w:hAnsi="Arial" w:cs="Arial"/>
          <w:b/>
        </w:rPr>
        <w:t>Directions:</w:t>
      </w:r>
    </w:p>
    <w:p w14:paraId="27C75053" w14:textId="77777777" w:rsidR="00EC14D2" w:rsidRDefault="00EC14D2" w:rsidP="00EC14D2">
      <w:pPr>
        <w:numPr>
          <w:ilvl w:val="0"/>
          <w:numId w:val="1"/>
        </w:numPr>
        <w:rPr>
          <w:rFonts w:ascii="Arial" w:hAnsi="Arial" w:cs="Arial"/>
          <w:sz w:val="22"/>
          <w:szCs w:val="22"/>
        </w:rPr>
      </w:pPr>
      <w:r w:rsidRPr="00BB038D">
        <w:rPr>
          <w:rFonts w:ascii="Arial" w:hAnsi="Arial" w:cs="Arial"/>
          <w:sz w:val="22"/>
          <w:szCs w:val="22"/>
        </w:rPr>
        <w:t xml:space="preserve">Begin by selecting a newspaper to read.  </w:t>
      </w:r>
    </w:p>
    <w:p w14:paraId="24614071" w14:textId="77777777" w:rsidR="00EC14D2" w:rsidRPr="00BB038D" w:rsidRDefault="00EC14D2" w:rsidP="00EC14D2">
      <w:pPr>
        <w:numPr>
          <w:ilvl w:val="0"/>
          <w:numId w:val="1"/>
        </w:numPr>
        <w:rPr>
          <w:rFonts w:ascii="Arial" w:hAnsi="Arial" w:cs="Arial"/>
          <w:sz w:val="22"/>
          <w:szCs w:val="22"/>
        </w:rPr>
      </w:pPr>
      <w:r w:rsidRPr="00BB038D">
        <w:rPr>
          <w:rFonts w:ascii="Arial" w:hAnsi="Arial" w:cs="Arial"/>
          <w:sz w:val="22"/>
          <w:szCs w:val="22"/>
        </w:rPr>
        <w:t>Read through each section and mark articles of interest.</w:t>
      </w:r>
    </w:p>
    <w:p w14:paraId="41F2030C" w14:textId="77777777" w:rsidR="00EC14D2" w:rsidRPr="00BB038D" w:rsidRDefault="00EC14D2" w:rsidP="00EC14D2">
      <w:pPr>
        <w:numPr>
          <w:ilvl w:val="0"/>
          <w:numId w:val="1"/>
        </w:numPr>
        <w:rPr>
          <w:rFonts w:ascii="Arial" w:hAnsi="Arial" w:cs="Arial"/>
          <w:sz w:val="22"/>
          <w:szCs w:val="22"/>
        </w:rPr>
      </w:pPr>
      <w:r w:rsidRPr="00BB038D">
        <w:rPr>
          <w:rFonts w:ascii="Arial" w:hAnsi="Arial" w:cs="Arial"/>
          <w:sz w:val="22"/>
          <w:szCs w:val="22"/>
        </w:rPr>
        <w:t>Limit to five articles.</w:t>
      </w:r>
    </w:p>
    <w:p w14:paraId="7C6BAE96" w14:textId="77777777" w:rsidR="00EC14D2" w:rsidRDefault="00EC14D2" w:rsidP="00EC14D2">
      <w:pPr>
        <w:numPr>
          <w:ilvl w:val="0"/>
          <w:numId w:val="1"/>
        </w:numPr>
        <w:rPr>
          <w:rFonts w:ascii="Arial" w:hAnsi="Arial" w:cs="Arial"/>
          <w:sz w:val="22"/>
          <w:szCs w:val="22"/>
        </w:rPr>
      </w:pPr>
      <w:r w:rsidRPr="00BB038D">
        <w:rPr>
          <w:rFonts w:ascii="Arial" w:hAnsi="Arial" w:cs="Arial"/>
          <w:sz w:val="22"/>
          <w:szCs w:val="22"/>
        </w:rPr>
        <w:t xml:space="preserve">Create a brainstorming list.  Below each article list </w:t>
      </w:r>
      <w:r w:rsidRPr="00BB038D">
        <w:rPr>
          <w:rFonts w:ascii="Arial" w:hAnsi="Arial" w:cs="Arial"/>
          <w:sz w:val="22"/>
          <w:szCs w:val="22"/>
          <w:u w:val="single"/>
        </w:rPr>
        <w:t>10 concrete and abstract concepts</w:t>
      </w:r>
      <w:r w:rsidRPr="00BB038D">
        <w:rPr>
          <w:rFonts w:ascii="Arial" w:hAnsi="Arial" w:cs="Arial"/>
          <w:sz w:val="22"/>
          <w:szCs w:val="22"/>
        </w:rPr>
        <w:t xml:space="preserve"> that come to you after reading each article.  </w:t>
      </w:r>
    </w:p>
    <w:p w14:paraId="4A15986B" w14:textId="77777777" w:rsidR="00EC14D2" w:rsidRPr="00BB038D" w:rsidRDefault="00EC14D2" w:rsidP="00EC14D2">
      <w:pPr>
        <w:numPr>
          <w:ilvl w:val="0"/>
          <w:numId w:val="1"/>
        </w:numPr>
        <w:rPr>
          <w:rFonts w:ascii="Arial" w:hAnsi="Arial" w:cs="Arial"/>
          <w:sz w:val="22"/>
          <w:szCs w:val="22"/>
        </w:rPr>
      </w:pPr>
      <w:r w:rsidRPr="00BB038D">
        <w:rPr>
          <w:rFonts w:ascii="Arial" w:hAnsi="Arial" w:cs="Arial"/>
          <w:sz w:val="22"/>
          <w:szCs w:val="22"/>
        </w:rPr>
        <w:t xml:space="preserve">Narrow down the most visual ideas to </w:t>
      </w:r>
      <w:r w:rsidRPr="00BB038D">
        <w:rPr>
          <w:rFonts w:ascii="Arial" w:hAnsi="Arial" w:cs="Arial"/>
          <w:b/>
          <w:sz w:val="22"/>
          <w:szCs w:val="22"/>
        </w:rPr>
        <w:t>two</w:t>
      </w:r>
      <w:r w:rsidRPr="00BB038D">
        <w:rPr>
          <w:rFonts w:ascii="Arial" w:hAnsi="Arial" w:cs="Arial"/>
          <w:sz w:val="22"/>
          <w:szCs w:val="22"/>
        </w:rPr>
        <w:t xml:space="preserve"> and </w:t>
      </w:r>
      <w:r w:rsidRPr="00BB038D">
        <w:rPr>
          <w:rFonts w:ascii="Arial" w:hAnsi="Arial" w:cs="Arial"/>
          <w:sz w:val="22"/>
          <w:szCs w:val="22"/>
          <w:u w:val="single"/>
        </w:rPr>
        <w:t>create two thumbnails for each</w:t>
      </w:r>
      <w:r w:rsidRPr="00BB038D">
        <w:rPr>
          <w:rFonts w:ascii="Arial" w:hAnsi="Arial" w:cs="Arial"/>
          <w:sz w:val="22"/>
          <w:szCs w:val="22"/>
        </w:rPr>
        <w:t xml:space="preserve">.  Remember to think outside the box.  </w:t>
      </w:r>
      <w:r w:rsidRPr="00BB038D">
        <w:rPr>
          <w:rFonts w:ascii="Arial" w:hAnsi="Arial" w:cs="Arial"/>
          <w:b/>
          <w:sz w:val="22"/>
          <w:szCs w:val="22"/>
        </w:rPr>
        <w:t>Think like an artist who is reacting to the article</w:t>
      </w:r>
      <w:r w:rsidRPr="00BB038D">
        <w:rPr>
          <w:rFonts w:ascii="Arial" w:hAnsi="Arial" w:cs="Arial"/>
          <w:sz w:val="22"/>
          <w:szCs w:val="22"/>
        </w:rPr>
        <w:t xml:space="preserve"> not one who is just stating the fact.</w:t>
      </w:r>
    </w:p>
    <w:p w14:paraId="39851850" w14:textId="77777777" w:rsidR="00EC14D2" w:rsidRDefault="00EC14D2" w:rsidP="00EC14D2">
      <w:pPr>
        <w:numPr>
          <w:ilvl w:val="0"/>
          <w:numId w:val="1"/>
        </w:numPr>
        <w:rPr>
          <w:rFonts w:ascii="Arial" w:hAnsi="Arial" w:cs="Arial"/>
          <w:sz w:val="22"/>
          <w:szCs w:val="22"/>
        </w:rPr>
      </w:pPr>
      <w:r w:rsidRPr="00BB038D">
        <w:rPr>
          <w:rFonts w:ascii="Arial" w:hAnsi="Arial" w:cs="Arial"/>
          <w:sz w:val="22"/>
          <w:szCs w:val="22"/>
        </w:rPr>
        <w:t xml:space="preserve">Review thumbnail, color, and media choices with the </w:t>
      </w:r>
      <w:r>
        <w:rPr>
          <w:rFonts w:ascii="Arial" w:hAnsi="Arial" w:cs="Arial"/>
          <w:sz w:val="22"/>
          <w:szCs w:val="22"/>
        </w:rPr>
        <w:t>Mrs. Denison</w:t>
      </w:r>
      <w:r w:rsidRPr="00BB038D">
        <w:rPr>
          <w:rFonts w:ascii="Arial" w:hAnsi="Arial" w:cs="Arial"/>
          <w:sz w:val="22"/>
          <w:szCs w:val="22"/>
        </w:rPr>
        <w:t xml:space="preserve"> and begin.</w:t>
      </w:r>
    </w:p>
    <w:p w14:paraId="42028DED" w14:textId="77777777" w:rsidR="00EC14D2" w:rsidRDefault="00EC14D2" w:rsidP="00EC14D2">
      <w:pPr>
        <w:rPr>
          <w:rFonts w:ascii="Arial" w:hAnsi="Arial" w:cs="Arial"/>
          <w:sz w:val="22"/>
          <w:szCs w:val="22"/>
        </w:rPr>
      </w:pPr>
    </w:p>
    <w:p w14:paraId="770BA745" w14:textId="77777777" w:rsidR="00A022D0" w:rsidRDefault="00EC14D2">
      <w:pPr>
        <w:rPr>
          <w:rFonts w:ascii="Arial" w:hAnsi="Arial" w:cs="Arial"/>
          <w:sz w:val="22"/>
          <w:szCs w:val="22"/>
        </w:rPr>
      </w:pPr>
      <w:r>
        <w:rPr>
          <w:rFonts w:ascii="Arial" w:hAnsi="Arial" w:cs="Arial"/>
          <w:sz w:val="22"/>
          <w:szCs w:val="22"/>
        </w:rPr>
        <w:t>SURFACE MANIPULATION IS A MUST!!!---SEE OPTIONS!</w:t>
      </w:r>
    </w:p>
    <w:p w14:paraId="151CEAAB" w14:textId="4DAB4C53" w:rsidR="00EC14D2" w:rsidRDefault="00EC14D2">
      <w:pPr>
        <w:rPr>
          <w:rFonts w:ascii="Arial" w:hAnsi="Arial" w:cs="Arial"/>
          <w:b/>
          <w:sz w:val="22"/>
          <w:szCs w:val="22"/>
        </w:rPr>
      </w:pPr>
      <w:r w:rsidRPr="00EC14D2">
        <w:rPr>
          <w:b/>
          <w:noProof/>
        </w:rPr>
        <w:lastRenderedPageBreak/>
        <mc:AlternateContent>
          <mc:Choice Requires="wps">
            <w:drawing>
              <wp:anchor distT="0" distB="0" distL="114300" distR="114300" simplePos="0" relativeHeight="251661312" behindDoc="0" locked="0" layoutInCell="1" allowOverlap="1" wp14:anchorId="789BFD60" wp14:editId="13544BB5">
                <wp:simplePos x="0" y="0"/>
                <wp:positionH relativeFrom="column">
                  <wp:posOffset>-403225</wp:posOffset>
                </wp:positionH>
                <wp:positionV relativeFrom="paragraph">
                  <wp:posOffset>3810</wp:posOffset>
                </wp:positionV>
                <wp:extent cx="6854825" cy="1569720"/>
                <wp:effectExtent l="0" t="0" r="0" b="5080"/>
                <wp:wrapThrough wrapText="bothSides">
                  <wp:wrapPolygon edited="0">
                    <wp:start x="80" y="0"/>
                    <wp:lineTo x="80" y="21320"/>
                    <wp:lineTo x="21450" y="21320"/>
                    <wp:lineTo x="21450" y="0"/>
                    <wp:lineTo x="80" y="0"/>
                  </wp:wrapPolygon>
                </wp:wrapThrough>
                <wp:docPr id="3" name="Text Box 3"/>
                <wp:cNvGraphicFramePr/>
                <a:graphic xmlns:a="http://schemas.openxmlformats.org/drawingml/2006/main">
                  <a:graphicData uri="http://schemas.microsoft.com/office/word/2010/wordprocessingShape">
                    <wps:wsp>
                      <wps:cNvSpPr txBox="1"/>
                      <wps:spPr>
                        <a:xfrm>
                          <a:off x="0" y="0"/>
                          <a:ext cx="6854825" cy="1569720"/>
                        </a:xfrm>
                        <a:prstGeom prst="rect">
                          <a:avLst/>
                        </a:prstGeom>
                        <a:noFill/>
                        <a:ln>
                          <a:noFill/>
                        </a:ln>
                        <a:effectLst/>
                      </wps:spPr>
                      <wps:txbx>
                        <w:txbxContent>
                          <w:p w14:paraId="23E90DBC" w14:textId="77777777" w:rsidR="00EC14D2" w:rsidRPr="00EC14D2" w:rsidRDefault="00EC14D2" w:rsidP="00EC14D2">
                            <w:pPr>
                              <w:jc w:val="center"/>
                              <w:rPr>
                                <w:b/>
                                <w:color w:val="F7CAAC" w:themeColor="accent2" w:themeTint="66"/>
                                <w:sz w:val="96"/>
                                <w:szCs w:val="96"/>
                                <w14:textOutline w14:w="22225" w14:cap="flat" w14:cmpd="sng" w14:algn="ctr">
                                  <w14:solidFill>
                                    <w14:schemeClr w14:val="accent2"/>
                                  </w14:solidFill>
                                  <w14:prstDash w14:val="solid"/>
                                  <w14:round/>
                                </w14:textOutline>
                              </w:rPr>
                            </w:pPr>
                            <w:r w:rsidRPr="00EC14D2">
                              <w:rPr>
                                <w:b/>
                                <w:color w:val="F7CAAC" w:themeColor="accent2" w:themeTint="66"/>
                                <w:sz w:val="96"/>
                                <w:szCs w:val="96"/>
                                <w14:textOutline w14:w="22225" w14:cap="flat" w14:cmpd="sng" w14:algn="ctr">
                                  <w14:solidFill>
                                    <w14:schemeClr w14:val="accent2"/>
                                  </w14:solidFill>
                                  <w14:prstDash w14:val="solid"/>
                                  <w14:round/>
                                </w14:textOutline>
                              </w:rPr>
                              <w:t>Atlanta Sports Hall of Fame!!!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BFD60" id="_x0000_t202" coordsize="21600,21600" o:spt="202" path="m0,0l0,21600,21600,21600,21600,0xe">
                <v:stroke joinstyle="miter"/>
                <v:path gradientshapeok="t" o:connecttype="rect"/>
              </v:shapetype>
              <v:shape id="Text Box 3" o:spid="_x0000_s1026" type="#_x0000_t202" style="position:absolute;margin-left:-31.75pt;margin-top:.3pt;width:539.75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" filled="f" stroked="f">
                <v:fill o:detectmouseclick="t"/>
                <v:textbox>
                  <w:txbxContent>
                    <w:p w14:paraId="23E90DBC" w14:textId="77777777" w:rsidR="00EC14D2" w:rsidRPr="00EC14D2" w:rsidRDefault="00EC14D2" w:rsidP="00EC14D2">
                      <w:pPr>
                        <w:jc w:val="center"/>
                        <w:rPr>
                          <w:b/>
                          <w:color w:val="F7CAAC" w:themeColor="accent2" w:themeTint="66"/>
                          <w:sz w:val="96"/>
                          <w:szCs w:val="96"/>
                          <w14:textOutline w14:w="22225" w14:cap="flat" w14:cmpd="sng" w14:algn="ctr">
                            <w14:solidFill>
                              <w14:schemeClr w14:val="accent2"/>
                            </w14:solidFill>
                            <w14:prstDash w14:val="solid"/>
                            <w14:round/>
                          </w14:textOutline>
                        </w:rPr>
                      </w:pPr>
                      <w:r w:rsidRPr="00EC14D2">
                        <w:rPr>
                          <w:b/>
                          <w:color w:val="F7CAAC" w:themeColor="accent2" w:themeTint="66"/>
                          <w:sz w:val="96"/>
                          <w:szCs w:val="96"/>
                          <w14:textOutline w14:w="22225" w14:cap="flat" w14:cmpd="sng" w14:algn="ctr">
                            <w14:solidFill>
                              <w14:schemeClr w14:val="accent2"/>
                            </w14:solidFill>
                            <w14:prstDash w14:val="solid"/>
                            <w14:round/>
                          </w14:textOutline>
                        </w:rPr>
                        <w:t>Atlanta Sports Hall of Fame!!!</w:t>
                      </w:r>
                    </w:p>
                  </w:txbxContent>
                </v:textbox>
                <w10:wrap type="through"/>
              </v:shape>
            </w:pict>
          </mc:Fallback>
        </mc:AlternateContent>
      </w:r>
      <w:r w:rsidRPr="00EC14D2">
        <w:rPr>
          <w:rFonts w:ascii="Arial" w:hAnsi="Arial" w:cs="Arial"/>
          <w:b/>
          <w:sz w:val="22"/>
          <w:szCs w:val="22"/>
        </w:rPr>
        <w:t xml:space="preserve">Objective:  </w:t>
      </w:r>
      <w:proofErr w:type="spellStart"/>
      <w:r w:rsidRPr="00EC14D2">
        <w:rPr>
          <w:rFonts w:ascii="Arial" w:hAnsi="Arial" w:cs="Arial"/>
          <w:b/>
          <w:sz w:val="22"/>
          <w:szCs w:val="22"/>
        </w:rPr>
        <w:t>Kell</w:t>
      </w:r>
      <w:proofErr w:type="spellEnd"/>
      <w:r w:rsidRPr="00EC14D2">
        <w:rPr>
          <w:rFonts w:ascii="Arial" w:hAnsi="Arial" w:cs="Arial"/>
          <w:b/>
          <w:sz w:val="22"/>
          <w:szCs w:val="22"/>
        </w:rPr>
        <w:t xml:space="preserve"> High School has the EXCLUSIVE privilege of creating artwork for this year’s inductions to the Atlanta Sports Hall of Fame.  This is a VERY prestigious honor</w:t>
      </w:r>
      <w:r>
        <w:rPr>
          <w:rFonts w:ascii="Arial" w:hAnsi="Arial" w:cs="Arial"/>
          <w:b/>
          <w:sz w:val="22"/>
          <w:szCs w:val="22"/>
        </w:rPr>
        <w:t xml:space="preserve">!  Each student will select one of this year’s inductees to create an artwork that will be presented at the induction ceremony </w:t>
      </w:r>
      <w:r w:rsidR="00EF640F">
        <w:rPr>
          <w:rFonts w:ascii="Arial" w:hAnsi="Arial" w:cs="Arial"/>
          <w:b/>
          <w:sz w:val="22"/>
          <w:szCs w:val="22"/>
        </w:rPr>
        <w:t>on</w:t>
      </w:r>
      <w:r>
        <w:rPr>
          <w:rFonts w:ascii="Arial" w:hAnsi="Arial" w:cs="Arial"/>
          <w:b/>
          <w:sz w:val="22"/>
          <w:szCs w:val="22"/>
        </w:rPr>
        <w:t xml:space="preserve"> February</w:t>
      </w:r>
      <w:r w:rsidR="00EF640F">
        <w:rPr>
          <w:rFonts w:ascii="Arial" w:hAnsi="Arial" w:cs="Arial"/>
          <w:b/>
          <w:sz w:val="22"/>
          <w:szCs w:val="22"/>
        </w:rPr>
        <w:t xml:space="preserve"> 16th</w:t>
      </w:r>
      <w:r>
        <w:rPr>
          <w:rFonts w:ascii="Arial" w:hAnsi="Arial" w:cs="Arial"/>
          <w:b/>
          <w:sz w:val="22"/>
          <w:szCs w:val="22"/>
        </w:rPr>
        <w:t xml:space="preserve">.  </w:t>
      </w:r>
    </w:p>
    <w:p w14:paraId="3897A8FB" w14:textId="77777777" w:rsidR="00ED0C5B" w:rsidRDefault="00ED0C5B">
      <w:pPr>
        <w:rPr>
          <w:rFonts w:ascii="Arial" w:hAnsi="Arial" w:cs="Arial"/>
          <w:b/>
          <w:sz w:val="22"/>
          <w:szCs w:val="22"/>
        </w:rPr>
      </w:pPr>
    </w:p>
    <w:p w14:paraId="7865F7D2" w14:textId="77777777" w:rsidR="00ED0C5B" w:rsidRDefault="00ED0C5B">
      <w:pPr>
        <w:rPr>
          <w:rFonts w:ascii="Arial" w:hAnsi="Arial" w:cs="Arial"/>
          <w:b/>
          <w:sz w:val="22"/>
          <w:szCs w:val="22"/>
        </w:rPr>
      </w:pPr>
    </w:p>
    <w:p w14:paraId="7AE12913" w14:textId="14708214" w:rsidR="00ED0C5B" w:rsidRDefault="00ED0C5B">
      <w:pPr>
        <w:rPr>
          <w:rFonts w:ascii="Arial" w:hAnsi="Arial" w:cs="Arial"/>
          <w:b/>
          <w:sz w:val="22"/>
          <w:szCs w:val="22"/>
        </w:rPr>
      </w:pPr>
      <w:r>
        <w:rPr>
          <w:rFonts w:ascii="Arial" w:hAnsi="Arial" w:cs="Arial"/>
          <w:b/>
          <w:sz w:val="22"/>
          <w:szCs w:val="22"/>
        </w:rPr>
        <w:t>DIRECTIONS:</w:t>
      </w:r>
    </w:p>
    <w:p w14:paraId="2AF1AC6C" w14:textId="331324DD" w:rsidR="00ED0C5B" w:rsidRPr="00ED0C5B" w:rsidRDefault="00ED0C5B" w:rsidP="00ED0C5B">
      <w:pPr>
        <w:pStyle w:val="ListParagraph"/>
        <w:numPr>
          <w:ilvl w:val="0"/>
          <w:numId w:val="2"/>
        </w:numPr>
        <w:rPr>
          <w:rFonts w:ascii="Arial" w:hAnsi="Arial" w:cs="Arial"/>
          <w:b/>
          <w:sz w:val="22"/>
          <w:szCs w:val="22"/>
        </w:rPr>
      </w:pPr>
      <w:r w:rsidRPr="00ED0C5B">
        <w:rPr>
          <w:rFonts w:ascii="Arial" w:hAnsi="Arial" w:cs="Arial"/>
          <w:b/>
          <w:sz w:val="22"/>
          <w:szCs w:val="22"/>
        </w:rPr>
        <w:t>Select one of the 5 inductees from this year.</w:t>
      </w:r>
    </w:p>
    <w:p w14:paraId="3B3B00BF" w14:textId="2B3E55C2" w:rsidR="00ED0C5B" w:rsidRDefault="00ED0C5B" w:rsidP="00ED0C5B">
      <w:pPr>
        <w:pStyle w:val="ListParagraph"/>
        <w:numPr>
          <w:ilvl w:val="0"/>
          <w:numId w:val="2"/>
        </w:numPr>
        <w:rPr>
          <w:rFonts w:ascii="Arial" w:hAnsi="Arial" w:cs="Arial"/>
          <w:b/>
          <w:sz w:val="22"/>
          <w:szCs w:val="22"/>
        </w:rPr>
      </w:pPr>
      <w:r>
        <w:rPr>
          <w:rFonts w:ascii="Arial" w:hAnsi="Arial" w:cs="Arial"/>
          <w:b/>
          <w:sz w:val="22"/>
          <w:szCs w:val="22"/>
        </w:rPr>
        <w:t>Research their contribution to ATLANTA sports.</w:t>
      </w:r>
    </w:p>
    <w:p w14:paraId="484C1E97" w14:textId="11D77E99" w:rsidR="00ED0C5B" w:rsidRDefault="00ED0C5B" w:rsidP="00ED0C5B">
      <w:pPr>
        <w:pStyle w:val="ListParagraph"/>
        <w:numPr>
          <w:ilvl w:val="0"/>
          <w:numId w:val="2"/>
        </w:numPr>
        <w:rPr>
          <w:rFonts w:ascii="Arial" w:hAnsi="Arial" w:cs="Arial"/>
          <w:b/>
          <w:sz w:val="22"/>
          <w:szCs w:val="22"/>
        </w:rPr>
      </w:pPr>
      <w:r>
        <w:rPr>
          <w:rFonts w:ascii="Arial" w:hAnsi="Arial" w:cs="Arial"/>
          <w:b/>
          <w:sz w:val="22"/>
          <w:szCs w:val="22"/>
        </w:rPr>
        <w:t xml:space="preserve">Collect and print out images that you can use in your artwork.  </w:t>
      </w:r>
    </w:p>
    <w:p w14:paraId="3ECAB921" w14:textId="7F1DDCFB" w:rsidR="008E145D" w:rsidRDefault="008E145D" w:rsidP="00ED0C5B">
      <w:pPr>
        <w:pStyle w:val="ListParagraph"/>
        <w:numPr>
          <w:ilvl w:val="0"/>
          <w:numId w:val="2"/>
        </w:numPr>
        <w:rPr>
          <w:rFonts w:ascii="Arial" w:hAnsi="Arial" w:cs="Arial"/>
          <w:b/>
          <w:sz w:val="22"/>
          <w:szCs w:val="22"/>
        </w:rPr>
      </w:pPr>
      <w:r>
        <w:rPr>
          <w:rFonts w:ascii="Arial" w:hAnsi="Arial" w:cs="Arial"/>
          <w:b/>
          <w:sz w:val="22"/>
          <w:szCs w:val="22"/>
        </w:rPr>
        <w:t>Sketch out ideas in your visual journal—mind maps are great too!</w:t>
      </w:r>
    </w:p>
    <w:p w14:paraId="30E93EE0" w14:textId="37B37F92" w:rsidR="008E145D" w:rsidRDefault="008E145D" w:rsidP="00ED0C5B">
      <w:pPr>
        <w:pStyle w:val="ListParagraph"/>
        <w:numPr>
          <w:ilvl w:val="0"/>
          <w:numId w:val="2"/>
        </w:numPr>
        <w:rPr>
          <w:rFonts w:ascii="Arial" w:hAnsi="Arial" w:cs="Arial"/>
          <w:b/>
          <w:sz w:val="22"/>
          <w:szCs w:val="22"/>
        </w:rPr>
      </w:pPr>
      <w:r>
        <w:rPr>
          <w:rFonts w:ascii="Arial" w:hAnsi="Arial" w:cs="Arial"/>
          <w:b/>
          <w:sz w:val="22"/>
          <w:szCs w:val="22"/>
        </w:rPr>
        <w:t>Gather your materials, and GO!!</w:t>
      </w:r>
    </w:p>
    <w:p w14:paraId="116CB138" w14:textId="2A1BBA12" w:rsidR="00ED0C5B" w:rsidRPr="00ED0C5B" w:rsidRDefault="00ED0C5B" w:rsidP="00ED0C5B">
      <w:pPr>
        <w:rPr>
          <w:rFonts w:ascii="Arial" w:hAnsi="Arial" w:cs="Arial"/>
          <w:b/>
          <w:sz w:val="22"/>
          <w:szCs w:val="22"/>
        </w:rPr>
      </w:pPr>
    </w:p>
    <w:p w14:paraId="08C2B60A" w14:textId="73D83F7E" w:rsidR="00ED0C5B" w:rsidRDefault="00ED0C5B">
      <w:pPr>
        <w:rPr>
          <w:rFonts w:ascii="Arial" w:hAnsi="Arial" w:cs="Arial"/>
          <w:b/>
          <w:sz w:val="22"/>
          <w:szCs w:val="22"/>
        </w:rPr>
      </w:pPr>
      <w:r>
        <w:rPr>
          <w:rFonts w:ascii="Arial" w:hAnsi="Arial" w:cs="Arial"/>
          <w:b/>
          <w:sz w:val="22"/>
          <w:szCs w:val="22"/>
        </w:rPr>
        <w:t xml:space="preserve">--You must include:  </w:t>
      </w:r>
    </w:p>
    <w:p w14:paraId="142C9760" w14:textId="527E1CCD" w:rsidR="00ED0C5B" w:rsidRDefault="00ED0C5B" w:rsidP="00ED0C5B">
      <w:pPr>
        <w:pStyle w:val="ListParagraph"/>
        <w:numPr>
          <w:ilvl w:val="0"/>
          <w:numId w:val="4"/>
        </w:numPr>
        <w:rPr>
          <w:rFonts w:ascii="Arial" w:hAnsi="Arial" w:cs="Arial"/>
          <w:b/>
          <w:sz w:val="22"/>
          <w:szCs w:val="22"/>
        </w:rPr>
      </w:pPr>
      <w:r>
        <w:rPr>
          <w:rFonts w:ascii="Arial" w:hAnsi="Arial" w:cs="Arial"/>
          <w:b/>
          <w:sz w:val="22"/>
          <w:szCs w:val="22"/>
        </w:rPr>
        <w:t>A portrait of the inductee (this must be accurate so that</w:t>
      </w:r>
      <w:r w:rsidR="007B5DAC">
        <w:rPr>
          <w:rFonts w:ascii="Arial" w:hAnsi="Arial" w:cs="Arial"/>
          <w:b/>
          <w:sz w:val="22"/>
          <w:szCs w:val="22"/>
        </w:rPr>
        <w:t xml:space="preserve"> he or she will be recognized and it s</w:t>
      </w:r>
      <w:r w:rsidR="00B21AF6">
        <w:rPr>
          <w:rFonts w:ascii="Arial" w:hAnsi="Arial" w:cs="Arial"/>
          <w:b/>
          <w:sz w:val="22"/>
          <w:szCs w:val="22"/>
        </w:rPr>
        <w:t>hould be the main focal point.</w:t>
      </w:r>
      <w:r w:rsidR="005E2CA9">
        <w:rPr>
          <w:rFonts w:ascii="Arial" w:hAnsi="Arial" w:cs="Arial"/>
          <w:b/>
          <w:sz w:val="22"/>
          <w:szCs w:val="22"/>
        </w:rPr>
        <w:t>)</w:t>
      </w:r>
      <w:r w:rsidR="00B21AF6">
        <w:rPr>
          <w:rFonts w:ascii="Arial" w:hAnsi="Arial" w:cs="Arial"/>
          <w:b/>
          <w:sz w:val="22"/>
          <w:szCs w:val="22"/>
        </w:rPr>
        <w:t xml:space="preserve">  Collaging several images of the inductee within the work would be acceptable.</w:t>
      </w:r>
    </w:p>
    <w:p w14:paraId="7EF7D1A7" w14:textId="1319CEAD" w:rsidR="005E2CA9" w:rsidRDefault="005E2CA9" w:rsidP="00ED0C5B">
      <w:pPr>
        <w:pStyle w:val="ListParagraph"/>
        <w:numPr>
          <w:ilvl w:val="0"/>
          <w:numId w:val="4"/>
        </w:numPr>
        <w:rPr>
          <w:rFonts w:ascii="Arial" w:hAnsi="Arial" w:cs="Arial"/>
          <w:b/>
          <w:sz w:val="22"/>
          <w:szCs w:val="22"/>
        </w:rPr>
      </w:pPr>
      <w:r>
        <w:rPr>
          <w:rFonts w:ascii="Arial" w:hAnsi="Arial" w:cs="Arial"/>
          <w:b/>
          <w:sz w:val="22"/>
          <w:szCs w:val="22"/>
        </w:rPr>
        <w:t>At least 3 mixed media layers</w:t>
      </w:r>
    </w:p>
    <w:p w14:paraId="433B5391" w14:textId="5E6ACFB2" w:rsidR="008E145D" w:rsidRDefault="00ED0C5B" w:rsidP="008E145D">
      <w:pPr>
        <w:pStyle w:val="ListParagraph"/>
        <w:numPr>
          <w:ilvl w:val="0"/>
          <w:numId w:val="7"/>
        </w:numPr>
        <w:rPr>
          <w:sz w:val="22"/>
          <w:szCs w:val="22"/>
        </w:rPr>
      </w:pPr>
      <w:r w:rsidRPr="00ED0C5B">
        <w:rPr>
          <w:rFonts w:ascii="Arial" w:hAnsi="Arial" w:cs="Arial"/>
          <w:b/>
          <w:sz w:val="22"/>
          <w:szCs w:val="22"/>
        </w:rPr>
        <w:t>SURFACE MANIPULATION</w:t>
      </w:r>
      <w:r w:rsidR="008E145D" w:rsidRPr="008E145D">
        <w:rPr>
          <w:sz w:val="22"/>
          <w:szCs w:val="22"/>
        </w:rPr>
        <w:t xml:space="preserve"> </w:t>
      </w:r>
      <w:r w:rsidR="008E145D">
        <w:rPr>
          <w:sz w:val="22"/>
          <w:szCs w:val="22"/>
        </w:rPr>
        <w:t>Here are some ideas for manipulating your surface:</w:t>
      </w:r>
    </w:p>
    <w:p w14:paraId="5601C6AE" w14:textId="42AED035" w:rsidR="008E145D" w:rsidRDefault="003F0C73" w:rsidP="008E145D">
      <w:pPr>
        <w:pStyle w:val="ListParagraph"/>
        <w:numPr>
          <w:ilvl w:val="0"/>
          <w:numId w:val="8"/>
        </w:numPr>
        <w:rPr>
          <w:sz w:val="22"/>
          <w:szCs w:val="22"/>
        </w:rPr>
      </w:pPr>
      <w:r>
        <w:rPr>
          <w:rFonts w:ascii="Helvetica" w:eastAsiaTheme="minorHAnsi" w:hAnsi="Helvetica" w:cs="Helvetica"/>
          <w:noProof/>
        </w:rPr>
        <w:drawing>
          <wp:anchor distT="0" distB="0" distL="114300" distR="114300" simplePos="0" relativeHeight="251662336" behindDoc="0" locked="0" layoutInCell="1" allowOverlap="1" wp14:anchorId="56A08D44" wp14:editId="2BCAD13B">
            <wp:simplePos x="0" y="0"/>
            <wp:positionH relativeFrom="column">
              <wp:posOffset>-3175</wp:posOffset>
            </wp:positionH>
            <wp:positionV relativeFrom="paragraph">
              <wp:posOffset>200660</wp:posOffset>
            </wp:positionV>
            <wp:extent cx="4679315" cy="3597910"/>
            <wp:effectExtent l="0" t="0" r="0" b="8890"/>
            <wp:wrapTight wrapText="bothSides">
              <wp:wrapPolygon edited="0">
                <wp:start x="0" y="0"/>
                <wp:lineTo x="0" y="21501"/>
                <wp:lineTo x="21456" y="21501"/>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315" cy="359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45D">
        <w:rPr>
          <w:sz w:val="22"/>
          <w:szCs w:val="22"/>
        </w:rPr>
        <w:t xml:space="preserve">Collage white paper on white paper; collage newspaper, then watercolor wash; collage neutral toned paper; collage recycled art or magazines, then use watered down gesso to unify background; collage patterned paper.  </w:t>
      </w:r>
    </w:p>
    <w:p w14:paraId="1D2FD55C" w14:textId="4F142891" w:rsidR="008E145D" w:rsidRDefault="008E145D" w:rsidP="008E145D">
      <w:pPr>
        <w:pStyle w:val="ListParagraph"/>
        <w:numPr>
          <w:ilvl w:val="0"/>
          <w:numId w:val="8"/>
        </w:numPr>
        <w:rPr>
          <w:sz w:val="22"/>
          <w:szCs w:val="22"/>
        </w:rPr>
      </w:pPr>
      <w:r>
        <w:rPr>
          <w:sz w:val="22"/>
          <w:szCs w:val="22"/>
        </w:rPr>
        <w:t xml:space="preserve">Create works on cardboard, then rip through to the textured layer of cardboard.  </w:t>
      </w:r>
    </w:p>
    <w:p w14:paraId="4F18DD39" w14:textId="2D748B25" w:rsidR="008E145D" w:rsidRDefault="008E145D" w:rsidP="008E145D">
      <w:pPr>
        <w:pStyle w:val="ListParagraph"/>
        <w:numPr>
          <w:ilvl w:val="0"/>
          <w:numId w:val="8"/>
        </w:numPr>
        <w:ind w:right="-270"/>
        <w:rPr>
          <w:sz w:val="22"/>
          <w:szCs w:val="22"/>
        </w:rPr>
      </w:pPr>
      <w:r>
        <w:rPr>
          <w:sz w:val="22"/>
          <w:szCs w:val="22"/>
        </w:rPr>
        <w:t xml:space="preserve">Draw on top of maps, paper bags, dress patterns, paint chips, on top of a </w:t>
      </w:r>
      <w:proofErr w:type="gramStart"/>
      <w:r>
        <w:rPr>
          <w:sz w:val="22"/>
          <w:szCs w:val="22"/>
        </w:rPr>
        <w:t>broken down</w:t>
      </w:r>
      <w:proofErr w:type="gramEnd"/>
      <w:r>
        <w:rPr>
          <w:sz w:val="22"/>
          <w:szCs w:val="22"/>
        </w:rPr>
        <w:t xml:space="preserve"> box.</w:t>
      </w:r>
    </w:p>
    <w:p w14:paraId="07EBB365" w14:textId="5EFBB1B5" w:rsidR="008E145D" w:rsidRDefault="008E145D" w:rsidP="008E145D">
      <w:pPr>
        <w:pStyle w:val="ListParagraph"/>
        <w:numPr>
          <w:ilvl w:val="0"/>
          <w:numId w:val="8"/>
        </w:numPr>
        <w:rPr>
          <w:sz w:val="22"/>
          <w:szCs w:val="22"/>
        </w:rPr>
      </w:pPr>
      <w:r>
        <w:rPr>
          <w:sz w:val="22"/>
          <w:szCs w:val="22"/>
        </w:rPr>
        <w:t>Bright watercolor abstraction for the surface, then draw on top with charcoal or ink.</w:t>
      </w:r>
    </w:p>
    <w:p w14:paraId="784DDB71" w14:textId="0814C340" w:rsidR="008E145D" w:rsidRDefault="008E145D" w:rsidP="008E145D">
      <w:pPr>
        <w:pStyle w:val="ListParagraph"/>
        <w:numPr>
          <w:ilvl w:val="0"/>
          <w:numId w:val="8"/>
        </w:numPr>
        <w:rPr>
          <w:sz w:val="22"/>
          <w:szCs w:val="22"/>
        </w:rPr>
      </w:pPr>
      <w:r>
        <w:rPr>
          <w:sz w:val="22"/>
          <w:szCs w:val="22"/>
        </w:rPr>
        <w:t xml:space="preserve">Paint on top of collaged 3D relief items such as computer parts, discarded CDs, discarded computer discs, etc. </w:t>
      </w:r>
    </w:p>
    <w:p w14:paraId="2D3A683F" w14:textId="42CE67C1" w:rsidR="00ED0C5B" w:rsidRPr="00ED0C5B" w:rsidRDefault="00ED0C5B" w:rsidP="008E145D">
      <w:pPr>
        <w:pStyle w:val="ListParagraph"/>
        <w:ind w:left="1440"/>
        <w:rPr>
          <w:rFonts w:ascii="Arial" w:hAnsi="Arial" w:cs="Arial"/>
          <w:b/>
          <w:sz w:val="22"/>
          <w:szCs w:val="22"/>
        </w:rPr>
      </w:pPr>
    </w:p>
    <w:sectPr w:rsidR="00ED0C5B" w:rsidRPr="00ED0C5B" w:rsidSect="008E145D">
      <w:pgSz w:w="12240" w:h="15840"/>
      <w:pgMar w:top="945" w:right="1440" w:bottom="1008"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612F"/>
    <w:multiLevelType w:val="hybridMultilevel"/>
    <w:tmpl w:val="FBEEA40E"/>
    <w:lvl w:ilvl="0" w:tplc="F9C80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E41CC"/>
    <w:multiLevelType w:val="hybridMultilevel"/>
    <w:tmpl w:val="05BECD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6A793D"/>
    <w:multiLevelType w:val="hybridMultilevel"/>
    <w:tmpl w:val="D722E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3BE32CD"/>
    <w:multiLevelType w:val="hybridMultilevel"/>
    <w:tmpl w:val="593A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00714"/>
    <w:multiLevelType w:val="hybridMultilevel"/>
    <w:tmpl w:val="89285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3A4210"/>
    <w:multiLevelType w:val="hybridMultilevel"/>
    <w:tmpl w:val="5A9A5B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7F532A0"/>
    <w:multiLevelType w:val="hybridMultilevel"/>
    <w:tmpl w:val="AF3E7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D2"/>
    <w:rsid w:val="003F0C73"/>
    <w:rsid w:val="0053712E"/>
    <w:rsid w:val="005E2CA9"/>
    <w:rsid w:val="00716257"/>
    <w:rsid w:val="007B5DAC"/>
    <w:rsid w:val="008E145D"/>
    <w:rsid w:val="00991319"/>
    <w:rsid w:val="00B21AF6"/>
    <w:rsid w:val="00B24B73"/>
    <w:rsid w:val="00EC14D2"/>
    <w:rsid w:val="00ED0C5B"/>
    <w:rsid w:val="00E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5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4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4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4D2"/>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C14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14D2"/>
    <w:rPr>
      <w:rFonts w:ascii="Times New Roman" w:eastAsia="Times New Roman" w:hAnsi="Times New Roman" w:cs="Times New Roman"/>
      <w:i/>
      <w:iCs/>
      <w:color w:val="4472C4" w:themeColor="accent1"/>
    </w:rPr>
  </w:style>
  <w:style w:type="paragraph" w:styleId="ListParagraph">
    <w:name w:val="List Paragraph"/>
    <w:basedOn w:val="Normal"/>
    <w:uiPriority w:val="34"/>
    <w:qFormat/>
    <w:rsid w:val="00ED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http://www.princetonol.com/groups/iad/artroom/Nicole/press3.jpg" TargetMode="External"/><Relationship Id="rId7" Type="http://schemas.openxmlformats.org/officeDocument/2006/relationships/image" Target="media/image2.jpeg"/><Relationship Id="rId8" Type="http://schemas.openxmlformats.org/officeDocument/2006/relationships/image" Target="http://www.princetonol.com/groups/iad/artroom/Nicole/press1.jpg"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449</Words>
  <Characters>2137</Characters>
  <Application>Microsoft Macintosh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2018-01-09T12:38:00Z</cp:lastPrinted>
  <dcterms:created xsi:type="dcterms:W3CDTF">2018-01-05T12:48:00Z</dcterms:created>
  <dcterms:modified xsi:type="dcterms:W3CDTF">2018-01-09T21:31:00Z</dcterms:modified>
</cp:coreProperties>
</file>