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53600" w14:textId="77777777" w:rsidR="00EE6412" w:rsidRDefault="001A6240" w:rsidP="002871F7">
      <w:pPr>
        <w:ind w:left="-900"/>
        <w:rPr>
          <w:szCs w:val="20"/>
        </w:rPr>
      </w:pPr>
      <w:r>
        <w:rPr>
          <w:noProof/>
          <w:lang w:eastAsia="en-US"/>
        </w:rPr>
        <mc:AlternateContent>
          <mc:Choice Requires="wps">
            <w:drawing>
              <wp:anchor distT="0" distB="0" distL="114300" distR="114300" simplePos="0" relativeHeight="251659264" behindDoc="0" locked="0" layoutInCell="1" allowOverlap="1" wp14:anchorId="2F27C840" wp14:editId="243A0503">
                <wp:simplePos x="0" y="0"/>
                <wp:positionH relativeFrom="column">
                  <wp:posOffset>1043305</wp:posOffset>
                </wp:positionH>
                <wp:positionV relativeFrom="paragraph">
                  <wp:posOffset>-86995</wp:posOffset>
                </wp:positionV>
                <wp:extent cx="5321300" cy="1092200"/>
                <wp:effectExtent l="0" t="0" r="0" b="0"/>
                <wp:wrapNone/>
                <wp:docPr id="3"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21300" cy="1092200"/>
                        </a:xfrm>
                        <a:prstGeom prst="rect">
                          <a:avLst/>
                        </a:prstGeom>
                        <a:extLst>
                          <a:ext uri="{AF507438-7753-43E0-B8FC-AC1667EBCBE1}">
                            <a14:hiddenEffects xmlns:a14="http://schemas.microsoft.com/office/drawing/2010/main">
                              <a:effectLst/>
                            </a14:hiddenEffects>
                          </a:ext>
                        </a:extLst>
                      </wps:spPr>
                      <wps:txbx>
                        <w:txbxContent>
                          <w:p w14:paraId="6B2F9DBD" w14:textId="77777777" w:rsidR="00EE6412" w:rsidRDefault="00EE6412" w:rsidP="00EE6412">
                            <w:pPr>
                              <w:pStyle w:val="NormalWeb"/>
                              <w:spacing w:before="0" w:beforeAutospacing="0" w:after="0" w:afterAutospacing="0"/>
                              <w:jc w:val="center"/>
                            </w:pPr>
                            <w:r>
                              <w:rPr>
                                <w:rFonts w:ascii="Impact" w:eastAsia="Impact" w:hAnsi="Impact" w:cs="Impact"/>
                                <w:color w:val="000000"/>
                                <w14:textOutline w14:w="9359" w14:cap="sq" w14:cmpd="sng" w14:algn="ctr">
                                  <w14:solidFill>
                                    <w14:srgbClr w14:val="000000"/>
                                  </w14:solidFill>
                                  <w14:prstDash w14:val="solid"/>
                                  <w14:miter w14:lim="100000"/>
                                </w14:textOutline>
                              </w:rPr>
                              <w:t>Still Life</w:t>
                            </w:r>
                          </w:p>
                        </w:txbxContent>
                      </wps:txbx>
                      <wps:bodyPr wrap="square" numCol="1" fromWordArt="1">
                        <a:prstTxWarp prst="textInflate">
                          <a:avLst>
                            <a:gd name="adj" fmla="val 13657"/>
                          </a:avLst>
                        </a:prstTxWarp>
                        <a:noAutofit/>
                      </wps:bodyPr>
                    </wps:wsp>
                  </a:graphicData>
                </a:graphic>
                <wp14:sizeRelH relativeFrom="page">
                  <wp14:pctWidth>0</wp14:pctWidth>
                </wp14:sizeRelH>
                <wp14:sizeRelV relativeFrom="page">
                  <wp14:pctHeight>0</wp14:pctHeight>
                </wp14:sizeRelV>
              </wp:anchor>
            </w:drawing>
          </mc:Choice>
          <mc:Fallback>
            <w:pict>
              <v:shapetype w14:anchorId="2F27C840" id="_x0000_t202" coordsize="21600,21600" o:spt="202" path="m,l,21600r21600,l21600,xe">
                <v:stroke joinstyle="miter"/>
                <v:path gradientshapeok="t" o:connecttype="rect"/>
              </v:shapetype>
              <v:shape id="WordArt 2" o:spid="_x0000_s1026" type="#_x0000_t202" style="position:absolute;left:0;text-align:left;margin-left:82.15pt;margin-top:-6.85pt;width:419pt;height: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" filled="f" stroked="f">
                <o:lock v:ext="edit" shapetype="t"/>
                <v:textbox>
                  <w:txbxContent>
                    <w:p w14:paraId="6B2F9DBD" w14:textId="77777777" w:rsidR="00EE6412" w:rsidRDefault="00EE6412" w:rsidP="00EE6412">
                      <w:pPr>
                        <w:pStyle w:val="NormalWeb"/>
                        <w:spacing w:before="0" w:beforeAutospacing="0" w:after="0" w:afterAutospacing="0"/>
                        <w:jc w:val="center"/>
                      </w:pPr>
                      <w:r>
                        <w:rPr>
                          <w:rFonts w:ascii="Impact" w:eastAsia="Impact" w:hAnsi="Impact" w:cs="Impact"/>
                          <w:color w:val="000000"/>
                          <w14:textOutline w14:w="9359" w14:cap="sq" w14:cmpd="sng" w14:algn="ctr">
                            <w14:solidFill>
                              <w14:srgbClr w14:val="000000"/>
                            </w14:solidFill>
                            <w14:prstDash w14:val="solid"/>
                            <w14:miter w14:lim="100000"/>
                          </w14:textOutline>
                        </w:rPr>
                        <w:t>Still Life</w:t>
                      </w:r>
                    </w:p>
                  </w:txbxContent>
                </v:textbox>
              </v:shape>
            </w:pict>
          </mc:Fallback>
        </mc:AlternateContent>
      </w:r>
      <w:r w:rsidR="002871F7">
        <w:rPr>
          <w:noProof/>
          <w14:ligatures w14:val="standardContextual"/>
        </w:rPr>
        <w:drawing>
          <wp:anchor distT="0" distB="0" distL="114300" distR="114300" simplePos="0" relativeHeight="251669504" behindDoc="1" locked="0" layoutInCell="1" allowOverlap="1" wp14:anchorId="261B0443" wp14:editId="757F4931">
            <wp:simplePos x="0" y="0"/>
            <wp:positionH relativeFrom="column">
              <wp:posOffset>-727653</wp:posOffset>
            </wp:positionH>
            <wp:positionV relativeFrom="paragraph">
              <wp:posOffset>173</wp:posOffset>
            </wp:positionV>
            <wp:extent cx="1745615" cy="1402080"/>
            <wp:effectExtent l="0" t="0" r="0" b="0"/>
            <wp:wrapTight wrapText="bothSides">
              <wp:wrapPolygon edited="0">
                <wp:start x="0" y="0"/>
                <wp:lineTo x="0" y="21326"/>
                <wp:lineTo x="21372" y="21326"/>
                <wp:lineTo x="21372" y="0"/>
                <wp:lineTo x="0" y="0"/>
              </wp:wrapPolygon>
            </wp:wrapTight>
            <wp:docPr id="8389517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51704" name="Picture 838951704"/>
                    <pic:cNvPicPr/>
                  </pic:nvPicPr>
                  <pic:blipFill rotWithShape="1">
                    <a:blip r:embed="rId5" cstate="print">
                      <a:extLst>
                        <a:ext uri="{28A0092B-C50C-407E-A947-70E740481C1C}">
                          <a14:useLocalDpi xmlns:a14="http://schemas.microsoft.com/office/drawing/2010/main" val="0"/>
                        </a:ext>
                      </a:extLst>
                    </a:blip>
                    <a:srcRect l="4833" t="3082" r="4077" b="3532"/>
                    <a:stretch/>
                  </pic:blipFill>
                  <pic:spPr bwMode="auto">
                    <a:xfrm>
                      <a:off x="0" y="0"/>
                      <a:ext cx="1745615" cy="1402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57CC8" w14:textId="77777777" w:rsidR="00EE6412" w:rsidRDefault="00EE6412" w:rsidP="00EE6412">
      <w:pPr>
        <w:rPr>
          <w:szCs w:val="20"/>
        </w:rPr>
      </w:pPr>
    </w:p>
    <w:p w14:paraId="7C90FC3D" w14:textId="77777777" w:rsidR="00EE6412" w:rsidRDefault="00EE6412" w:rsidP="00EE6412"/>
    <w:p w14:paraId="6129AC77" w14:textId="77777777" w:rsidR="00EE6412" w:rsidRDefault="00EE6412" w:rsidP="00EE6412"/>
    <w:p w14:paraId="16CA3842" w14:textId="77777777" w:rsidR="00EE6412" w:rsidRDefault="001A6240" w:rsidP="00EE6412">
      <w:r>
        <w:rPr>
          <w:rFonts w:ascii="American Typewriter" w:hAnsi="American Typewriter" w:cs="Arial"/>
          <w:noProof/>
          <w:sz w:val="20"/>
          <w:szCs w:val="20"/>
          <w14:ligatures w14:val="standardContextual"/>
        </w:rPr>
        <w:drawing>
          <wp:anchor distT="0" distB="0" distL="114300" distR="114300" simplePos="0" relativeHeight="251666432" behindDoc="1" locked="0" layoutInCell="1" allowOverlap="1" wp14:anchorId="3CFABAB5" wp14:editId="79D99495">
            <wp:simplePos x="0" y="0"/>
            <wp:positionH relativeFrom="column">
              <wp:posOffset>3627466</wp:posOffset>
            </wp:positionH>
            <wp:positionV relativeFrom="paragraph">
              <wp:posOffset>670560</wp:posOffset>
            </wp:positionV>
            <wp:extent cx="2660015" cy="3562350"/>
            <wp:effectExtent l="0" t="0" r="0" b="6350"/>
            <wp:wrapTight wrapText="bothSides">
              <wp:wrapPolygon edited="0">
                <wp:start x="0" y="0"/>
                <wp:lineTo x="0" y="21561"/>
                <wp:lineTo x="21450" y="21561"/>
                <wp:lineTo x="21450" y="0"/>
                <wp:lineTo x="0" y="0"/>
              </wp:wrapPolygon>
            </wp:wrapTight>
            <wp:docPr id="4822826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82677" name="Picture 482282677"/>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0015" cy="356235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64384" behindDoc="0" locked="0" layoutInCell="1" allowOverlap="1" wp14:anchorId="60DEFBAF" wp14:editId="656A603C">
                <wp:simplePos x="0" y="0"/>
                <wp:positionH relativeFrom="column">
                  <wp:posOffset>1048789</wp:posOffset>
                </wp:positionH>
                <wp:positionV relativeFrom="paragraph">
                  <wp:posOffset>247073</wp:posOffset>
                </wp:positionV>
                <wp:extent cx="54102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410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AEDF7C" w14:textId="77777777" w:rsidR="00EE6412" w:rsidRPr="00256934" w:rsidRDefault="00EE6412" w:rsidP="00EE6412">
                            <w:pPr>
                              <w:rPr>
                                <w:rFonts w:ascii="Bookman Old Style" w:hAnsi="Bookman Old Style"/>
                                <w:sz w:val="32"/>
                                <w:szCs w:val="32"/>
                              </w:rPr>
                            </w:pPr>
                            <w:r w:rsidRPr="00256934">
                              <w:rPr>
                                <w:rFonts w:ascii="Bookman Old Style" w:hAnsi="Bookman Old Style"/>
                                <w:sz w:val="32"/>
                                <w:szCs w:val="32"/>
                              </w:rPr>
                              <w:t>-</w:t>
                            </w:r>
                            <w:r>
                              <w:rPr>
                                <w:rFonts w:ascii="Bookman Old Style" w:hAnsi="Bookman Old Style"/>
                                <w:sz w:val="32"/>
                                <w:szCs w:val="32"/>
                              </w:rPr>
                              <w:t>-</w:t>
                            </w:r>
                            <w:r w:rsidRPr="00256934">
                              <w:rPr>
                                <w:rFonts w:ascii="Bookman Old Style" w:hAnsi="Bookman Old Style"/>
                                <w:sz w:val="32"/>
                                <w:szCs w:val="32"/>
                              </w:rPr>
                              <w:t>-</w:t>
                            </w:r>
                            <w:r>
                              <w:rPr>
                                <w:rFonts w:ascii="Bookman Old Style" w:hAnsi="Bookman Old Style"/>
                                <w:sz w:val="32"/>
                                <w:szCs w:val="32"/>
                              </w:rPr>
                              <w:t>Oil Pastel or Acrylics on Activated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EFBAF" id="Text Box 6" o:spid="_x0000_s1027" type="#_x0000_t202" style="position:absolute;margin-left:82.6pt;margin-top:19.45pt;width:426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" filled="f" stroked="f">
                <v:textbox>
                  <w:txbxContent>
                    <w:p w14:paraId="49AEDF7C" w14:textId="77777777" w:rsidR="00EE6412" w:rsidRPr="00256934" w:rsidRDefault="00EE6412" w:rsidP="00EE6412">
                      <w:pPr>
                        <w:rPr>
                          <w:rFonts w:ascii="Bookman Old Style" w:hAnsi="Bookman Old Style"/>
                          <w:sz w:val="32"/>
                          <w:szCs w:val="32"/>
                        </w:rPr>
                      </w:pPr>
                      <w:r w:rsidRPr="00256934">
                        <w:rPr>
                          <w:rFonts w:ascii="Bookman Old Style" w:hAnsi="Bookman Old Style"/>
                          <w:sz w:val="32"/>
                          <w:szCs w:val="32"/>
                        </w:rPr>
                        <w:t>-</w:t>
                      </w:r>
                      <w:r>
                        <w:rPr>
                          <w:rFonts w:ascii="Bookman Old Style" w:hAnsi="Bookman Old Style"/>
                          <w:sz w:val="32"/>
                          <w:szCs w:val="32"/>
                        </w:rPr>
                        <w:t>-</w:t>
                      </w:r>
                      <w:r w:rsidRPr="00256934">
                        <w:rPr>
                          <w:rFonts w:ascii="Bookman Old Style" w:hAnsi="Bookman Old Style"/>
                          <w:sz w:val="32"/>
                          <w:szCs w:val="32"/>
                        </w:rPr>
                        <w:t>-</w:t>
                      </w:r>
                      <w:r>
                        <w:rPr>
                          <w:rFonts w:ascii="Bookman Old Style" w:hAnsi="Bookman Old Style"/>
                          <w:sz w:val="32"/>
                          <w:szCs w:val="32"/>
                        </w:rPr>
                        <w:t>Oil Pastel or Acrylics on Activated Background---</w:t>
                      </w:r>
                    </w:p>
                  </w:txbxContent>
                </v:textbox>
                <w10:wrap type="square"/>
              </v:shape>
            </w:pict>
          </mc:Fallback>
        </mc:AlternateContent>
      </w:r>
      <w:r w:rsidR="002871F7">
        <w:rPr>
          <w:noProof/>
          <w:lang w:eastAsia="en-US"/>
        </w:rPr>
        <mc:AlternateContent>
          <mc:Choice Requires="wps">
            <w:drawing>
              <wp:anchor distT="0" distB="0" distL="114935" distR="114935" simplePos="0" relativeHeight="251662336" behindDoc="0" locked="0" layoutInCell="1" allowOverlap="1" wp14:anchorId="0D7B0E87" wp14:editId="44E90A70">
                <wp:simplePos x="0" y="0"/>
                <wp:positionH relativeFrom="column">
                  <wp:posOffset>-727364</wp:posOffset>
                </wp:positionH>
                <wp:positionV relativeFrom="paragraph">
                  <wp:posOffset>670791</wp:posOffset>
                </wp:positionV>
                <wp:extent cx="4165600" cy="3546764"/>
                <wp:effectExtent l="0" t="0" r="12700" b="952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0" cy="3546764"/>
                        </a:xfrm>
                        <a:prstGeom prst="rect">
                          <a:avLst/>
                        </a:prstGeom>
                        <a:solidFill>
                          <a:srgbClr val="FFFFFF">
                            <a:alpha val="0"/>
                          </a:srgbClr>
                        </a:solidFill>
                        <a:ln w="12700">
                          <a:solidFill>
                            <a:srgbClr val="000000"/>
                          </a:solidFill>
                          <a:miter lim="800000"/>
                          <a:headEnd/>
                          <a:tailEnd/>
                        </a:ln>
                      </wps:spPr>
                      <wps:txbx>
                        <w:txbxContent>
                          <w:p w14:paraId="08893A02" w14:textId="77777777" w:rsidR="00EE6412" w:rsidRDefault="00EE6412" w:rsidP="002871F7">
                            <w:pPr>
                              <w:jc w:val="center"/>
                              <w:rPr>
                                <w:rFonts w:ascii="Arial" w:hAnsi="Arial" w:cs="Arial"/>
                              </w:rPr>
                            </w:pPr>
                            <w:r>
                              <w:rPr>
                                <w:rFonts w:ascii="Arial" w:hAnsi="Arial" w:cs="Arial"/>
                                <w:b/>
                                <w:smallCaps/>
                                <w:sz w:val="28"/>
                                <w:u w:val="single"/>
                              </w:rPr>
                              <w:t>STEPS TO FOLLOW:</w:t>
                            </w:r>
                          </w:p>
                          <w:p w14:paraId="13831820"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sz w:val="20"/>
                                <w:szCs w:val="20"/>
                              </w:rPr>
                            </w:pPr>
                            <w:r w:rsidRPr="00945D5D">
                              <w:rPr>
                                <w:rFonts w:ascii="American Typewriter" w:hAnsi="American Typewriter" w:cs="Arial"/>
                                <w:sz w:val="20"/>
                                <w:szCs w:val="20"/>
                              </w:rPr>
                              <w:t xml:space="preserve">First, you will create a background and then layer at least 5 different “visual Journal” prompts to create a background with depth, visual interest and mixed media. </w:t>
                            </w:r>
                          </w:p>
                          <w:p w14:paraId="27413C59"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sz w:val="20"/>
                                <w:szCs w:val="20"/>
                              </w:rPr>
                            </w:pPr>
                            <w:r w:rsidRPr="00945D5D">
                              <w:rPr>
                                <w:rFonts w:ascii="American Typewriter" w:hAnsi="American Typewriter"/>
                                <w:sz w:val="20"/>
                                <w:szCs w:val="20"/>
                              </w:rPr>
                              <w:t>You will use a template to create a viewfinder to use throughout your project.</w:t>
                            </w:r>
                          </w:p>
                          <w:p w14:paraId="0CB4E911"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sz w:val="20"/>
                                <w:szCs w:val="20"/>
                              </w:rPr>
                            </w:pPr>
                            <w:r w:rsidRPr="00945D5D">
                              <w:rPr>
                                <w:rFonts w:ascii="American Typewriter" w:hAnsi="American Typewriter"/>
                                <w:sz w:val="20"/>
                                <w:szCs w:val="20"/>
                              </w:rPr>
                              <w:t>You will use your viewfinder and your pencil as a measuring tool to create 2-3 thumbnail sketches of different compositions of the still life in your sketchbook. You should not draw the focal point in the center of your composition.</w:t>
                            </w:r>
                          </w:p>
                          <w:p w14:paraId="135DF6A3"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sz w:val="20"/>
                                <w:szCs w:val="20"/>
                              </w:rPr>
                              <w:t xml:space="preserve">You </w:t>
                            </w:r>
                            <w:r w:rsidRPr="00945D5D">
                              <w:rPr>
                                <w:rFonts w:ascii="American Typewriter" w:hAnsi="American Typewriter" w:cs="American Typewriter"/>
                                <w:sz w:val="20"/>
                                <w:szCs w:val="20"/>
                              </w:rPr>
                              <w:t>will choose one of these compositions to use for your final oil pastel</w:t>
                            </w:r>
                            <w:r w:rsidR="002871F7">
                              <w:rPr>
                                <w:rFonts w:ascii="American Typewriter" w:hAnsi="American Typewriter" w:cs="American Typewriter"/>
                                <w:sz w:val="20"/>
                                <w:szCs w:val="20"/>
                              </w:rPr>
                              <w:t xml:space="preserve">/ acrylic </w:t>
                            </w:r>
                            <w:r w:rsidRPr="00945D5D">
                              <w:rPr>
                                <w:rFonts w:ascii="American Typewriter" w:hAnsi="American Typewriter" w:cs="American Typewriter"/>
                                <w:sz w:val="20"/>
                                <w:szCs w:val="20"/>
                              </w:rPr>
                              <w:t>still life drawing.</w:t>
                            </w:r>
                          </w:p>
                          <w:p w14:paraId="16CB8D4E"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cs="American Typewriter"/>
                                <w:sz w:val="20"/>
                                <w:szCs w:val="20"/>
                              </w:rPr>
                              <w:t xml:space="preserve">You will use a pencil to draw the contours of the still life on your </w:t>
                            </w:r>
                            <w:r>
                              <w:rPr>
                                <w:rFonts w:ascii="American Typewriter" w:hAnsi="American Typewriter" w:cs="American Typewriter"/>
                                <w:sz w:val="20"/>
                                <w:szCs w:val="20"/>
                              </w:rPr>
                              <w:t>background paper that you added your mixed media layers to</w:t>
                            </w:r>
                            <w:r w:rsidRPr="00945D5D">
                              <w:rPr>
                                <w:rFonts w:ascii="American Typewriter" w:hAnsi="American Typewriter" w:cs="American Typewriter"/>
                                <w:sz w:val="20"/>
                                <w:szCs w:val="20"/>
                              </w:rPr>
                              <w:t>.</w:t>
                            </w:r>
                          </w:p>
                          <w:p w14:paraId="19F8A4C2"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cs="American Typewriter"/>
                                <w:sz w:val="20"/>
                                <w:szCs w:val="20"/>
                              </w:rPr>
                              <w:t>You will practice shading with oil pastels</w:t>
                            </w:r>
                            <w:r>
                              <w:rPr>
                                <w:rFonts w:ascii="American Typewriter" w:hAnsi="American Typewriter" w:cs="American Typewriter"/>
                                <w:sz w:val="20"/>
                                <w:szCs w:val="20"/>
                              </w:rPr>
                              <w:t xml:space="preserve"> and/ or acrylic paint</w:t>
                            </w:r>
                            <w:r w:rsidRPr="00945D5D">
                              <w:rPr>
                                <w:rFonts w:ascii="American Typewriter" w:hAnsi="American Typewriter" w:cs="American Typewriter"/>
                                <w:sz w:val="20"/>
                                <w:szCs w:val="20"/>
                              </w:rPr>
                              <w:t xml:space="preserve"> in your sketchbook.</w:t>
                            </w:r>
                          </w:p>
                          <w:p w14:paraId="72D55B86"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cs="American Typewriter"/>
                                <w:sz w:val="20"/>
                                <w:szCs w:val="20"/>
                              </w:rPr>
                              <w:t xml:space="preserve">You will add color </w:t>
                            </w:r>
                            <w:r>
                              <w:rPr>
                                <w:rFonts w:ascii="American Typewriter" w:hAnsi="American Typewriter" w:cs="American Typewriter"/>
                                <w:sz w:val="20"/>
                                <w:szCs w:val="20"/>
                              </w:rPr>
                              <w:t>and shading to your final draft</w:t>
                            </w:r>
                            <w:r w:rsidRPr="00945D5D">
                              <w:rPr>
                                <w:rFonts w:ascii="American Typewriter" w:hAnsi="American Typewriter" w:cs="American Typewriter"/>
                                <w:sz w:val="20"/>
                                <w:szCs w:val="20"/>
                              </w:rPr>
                              <w:t xml:space="preserve"> with the oil pastels</w:t>
                            </w:r>
                            <w:r>
                              <w:rPr>
                                <w:rFonts w:ascii="American Typewriter" w:hAnsi="American Typewriter" w:cs="American Typewriter"/>
                                <w:sz w:val="20"/>
                                <w:szCs w:val="20"/>
                              </w:rPr>
                              <w:t xml:space="preserve"> and/or acrylic paint</w:t>
                            </w:r>
                            <w:r w:rsidRPr="00945D5D">
                              <w:rPr>
                                <w:rFonts w:ascii="American Typewriter" w:hAnsi="American Typewriter" w:cs="American Typewriter"/>
                                <w:sz w:val="20"/>
                                <w:szCs w:val="20"/>
                              </w:rPr>
                              <w:t>.</w:t>
                            </w:r>
                          </w:p>
                          <w:p w14:paraId="7E251498" w14:textId="77777777" w:rsidR="00EE6412" w:rsidRPr="00945D5D" w:rsidRDefault="00EE6412" w:rsidP="00EE6412">
                            <w:pPr>
                              <w:pStyle w:val="ListParagraph"/>
                              <w:tabs>
                                <w:tab w:val="left" w:pos="180"/>
                              </w:tabs>
                              <w:spacing w:before="120"/>
                              <w:ind w:left="0"/>
                              <w:rPr>
                                <w:sz w:val="20"/>
                                <w:szCs w:val="20"/>
                              </w:rPr>
                            </w:pPr>
                          </w:p>
                          <w:p w14:paraId="6F94013A" w14:textId="77777777" w:rsidR="00EE6412" w:rsidRPr="00945D5D" w:rsidRDefault="00EE6412" w:rsidP="00EE6412">
                            <w:pPr>
                              <w:tabs>
                                <w:tab w:val="left" w:pos="180"/>
                              </w:tabs>
                              <w:spacing w:before="120"/>
                              <w:rPr>
                                <w:rFonts w:cs="Arial"/>
                                <w:sz w:val="20"/>
                                <w:szCs w:val="20"/>
                              </w:rPr>
                            </w:pPr>
                          </w:p>
                        </w:txbxContent>
                      </wps:txbx>
                      <wps:bodyPr rot="0" vert="horz" wrap="square" lIns="104140" tIns="58420" rIns="104140" bIns="584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B0E87" id="Text Box 3" o:spid="_x0000_s1028" type="#_x0000_t202" style="position:absolute;margin-left:-57.25pt;margin-top:52.8pt;width:328pt;height:279.2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" strokeweight="1pt">
                <v:fill opacity="0"/>
                <v:textbox inset="8.2pt,4.6pt,8.2pt,4.6pt">
                  <w:txbxContent>
                    <w:p w14:paraId="08893A02" w14:textId="77777777" w:rsidR="00EE6412" w:rsidRDefault="00EE6412" w:rsidP="002871F7">
                      <w:pPr>
                        <w:jc w:val="center"/>
                        <w:rPr>
                          <w:rFonts w:ascii="Arial" w:hAnsi="Arial" w:cs="Arial"/>
                        </w:rPr>
                      </w:pPr>
                      <w:r>
                        <w:rPr>
                          <w:rFonts w:ascii="Arial" w:hAnsi="Arial" w:cs="Arial"/>
                          <w:b/>
                          <w:smallCaps/>
                          <w:sz w:val="28"/>
                          <w:u w:val="single"/>
                        </w:rPr>
                        <w:t>STEPS TO FOLLOW:</w:t>
                      </w:r>
                    </w:p>
                    <w:p w14:paraId="13831820"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sz w:val="20"/>
                          <w:szCs w:val="20"/>
                        </w:rPr>
                      </w:pPr>
                      <w:r w:rsidRPr="00945D5D">
                        <w:rPr>
                          <w:rFonts w:ascii="American Typewriter" w:hAnsi="American Typewriter" w:cs="Arial"/>
                          <w:sz w:val="20"/>
                          <w:szCs w:val="20"/>
                        </w:rPr>
                        <w:t xml:space="preserve">First, you will create a background and then layer at least 5 different “visual Journal” prompts to create a background with depth, visual interest and mixed media. </w:t>
                      </w:r>
                    </w:p>
                    <w:p w14:paraId="27413C59"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sz w:val="20"/>
                          <w:szCs w:val="20"/>
                        </w:rPr>
                      </w:pPr>
                      <w:r w:rsidRPr="00945D5D">
                        <w:rPr>
                          <w:rFonts w:ascii="American Typewriter" w:hAnsi="American Typewriter"/>
                          <w:sz w:val="20"/>
                          <w:szCs w:val="20"/>
                        </w:rPr>
                        <w:t>You will use a template to create a viewfinder to use throughout your project.</w:t>
                      </w:r>
                    </w:p>
                    <w:p w14:paraId="0CB4E911"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sz w:val="20"/>
                          <w:szCs w:val="20"/>
                        </w:rPr>
                      </w:pPr>
                      <w:r w:rsidRPr="00945D5D">
                        <w:rPr>
                          <w:rFonts w:ascii="American Typewriter" w:hAnsi="American Typewriter"/>
                          <w:sz w:val="20"/>
                          <w:szCs w:val="20"/>
                        </w:rPr>
                        <w:t>You will use your viewfinder and your pencil as a measuring tool to create 2-3 thumbnail sketches of different compositions of the still life in your sketchbook. You should not draw the focal point in the center of your composition.</w:t>
                      </w:r>
                    </w:p>
                    <w:p w14:paraId="135DF6A3"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sz w:val="20"/>
                          <w:szCs w:val="20"/>
                        </w:rPr>
                        <w:t xml:space="preserve">You </w:t>
                      </w:r>
                      <w:r w:rsidRPr="00945D5D">
                        <w:rPr>
                          <w:rFonts w:ascii="American Typewriter" w:hAnsi="American Typewriter" w:cs="American Typewriter"/>
                          <w:sz w:val="20"/>
                          <w:szCs w:val="20"/>
                        </w:rPr>
                        <w:t>will choose one of these compositions to use for your final oil pastel</w:t>
                      </w:r>
                      <w:r w:rsidR="002871F7">
                        <w:rPr>
                          <w:rFonts w:ascii="American Typewriter" w:hAnsi="American Typewriter" w:cs="American Typewriter"/>
                          <w:sz w:val="20"/>
                          <w:szCs w:val="20"/>
                        </w:rPr>
                        <w:t xml:space="preserve">/ acrylic </w:t>
                      </w:r>
                      <w:r w:rsidRPr="00945D5D">
                        <w:rPr>
                          <w:rFonts w:ascii="American Typewriter" w:hAnsi="American Typewriter" w:cs="American Typewriter"/>
                          <w:sz w:val="20"/>
                          <w:szCs w:val="20"/>
                        </w:rPr>
                        <w:t>still life drawing.</w:t>
                      </w:r>
                    </w:p>
                    <w:p w14:paraId="16CB8D4E"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cs="American Typewriter"/>
                          <w:sz w:val="20"/>
                          <w:szCs w:val="20"/>
                        </w:rPr>
                        <w:t xml:space="preserve">You will use a pencil to draw the contours of the still life on your </w:t>
                      </w:r>
                      <w:r>
                        <w:rPr>
                          <w:rFonts w:ascii="American Typewriter" w:hAnsi="American Typewriter" w:cs="American Typewriter"/>
                          <w:sz w:val="20"/>
                          <w:szCs w:val="20"/>
                        </w:rPr>
                        <w:t>background paper that you added your mixed media layers to</w:t>
                      </w:r>
                      <w:r w:rsidRPr="00945D5D">
                        <w:rPr>
                          <w:rFonts w:ascii="American Typewriter" w:hAnsi="American Typewriter" w:cs="American Typewriter"/>
                          <w:sz w:val="20"/>
                          <w:szCs w:val="20"/>
                        </w:rPr>
                        <w:t>.</w:t>
                      </w:r>
                    </w:p>
                    <w:p w14:paraId="19F8A4C2"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cs="American Typewriter"/>
                          <w:sz w:val="20"/>
                          <w:szCs w:val="20"/>
                        </w:rPr>
                        <w:t>You will practice shading with oil pastels</w:t>
                      </w:r>
                      <w:r>
                        <w:rPr>
                          <w:rFonts w:ascii="American Typewriter" w:hAnsi="American Typewriter" w:cs="American Typewriter"/>
                          <w:sz w:val="20"/>
                          <w:szCs w:val="20"/>
                        </w:rPr>
                        <w:t xml:space="preserve"> and/ or acrylic paint</w:t>
                      </w:r>
                      <w:r w:rsidRPr="00945D5D">
                        <w:rPr>
                          <w:rFonts w:ascii="American Typewriter" w:hAnsi="American Typewriter" w:cs="American Typewriter"/>
                          <w:sz w:val="20"/>
                          <w:szCs w:val="20"/>
                        </w:rPr>
                        <w:t xml:space="preserve"> in your sketchbook.</w:t>
                      </w:r>
                    </w:p>
                    <w:p w14:paraId="72D55B86" w14:textId="77777777" w:rsidR="00EE6412" w:rsidRPr="00945D5D" w:rsidRDefault="00EE6412" w:rsidP="00EE6412">
                      <w:pPr>
                        <w:pStyle w:val="ListParagraph"/>
                        <w:numPr>
                          <w:ilvl w:val="0"/>
                          <w:numId w:val="1"/>
                        </w:numPr>
                        <w:tabs>
                          <w:tab w:val="left" w:pos="180"/>
                        </w:tabs>
                        <w:spacing w:before="120"/>
                        <w:ind w:left="450"/>
                        <w:rPr>
                          <w:rFonts w:ascii="American Typewriter" w:hAnsi="American Typewriter" w:cs="American Typewriter"/>
                          <w:sz w:val="20"/>
                          <w:szCs w:val="20"/>
                        </w:rPr>
                      </w:pPr>
                      <w:r w:rsidRPr="00945D5D">
                        <w:rPr>
                          <w:rFonts w:ascii="American Typewriter" w:hAnsi="American Typewriter" w:cs="American Typewriter"/>
                          <w:sz w:val="20"/>
                          <w:szCs w:val="20"/>
                        </w:rPr>
                        <w:t xml:space="preserve">You will add color </w:t>
                      </w:r>
                      <w:r>
                        <w:rPr>
                          <w:rFonts w:ascii="American Typewriter" w:hAnsi="American Typewriter" w:cs="American Typewriter"/>
                          <w:sz w:val="20"/>
                          <w:szCs w:val="20"/>
                        </w:rPr>
                        <w:t>and shading to your final draft</w:t>
                      </w:r>
                      <w:r w:rsidRPr="00945D5D">
                        <w:rPr>
                          <w:rFonts w:ascii="American Typewriter" w:hAnsi="American Typewriter" w:cs="American Typewriter"/>
                          <w:sz w:val="20"/>
                          <w:szCs w:val="20"/>
                        </w:rPr>
                        <w:t xml:space="preserve"> with the oil pastels</w:t>
                      </w:r>
                      <w:r>
                        <w:rPr>
                          <w:rFonts w:ascii="American Typewriter" w:hAnsi="American Typewriter" w:cs="American Typewriter"/>
                          <w:sz w:val="20"/>
                          <w:szCs w:val="20"/>
                        </w:rPr>
                        <w:t xml:space="preserve"> and/or acrylic paint</w:t>
                      </w:r>
                      <w:r w:rsidRPr="00945D5D">
                        <w:rPr>
                          <w:rFonts w:ascii="American Typewriter" w:hAnsi="American Typewriter" w:cs="American Typewriter"/>
                          <w:sz w:val="20"/>
                          <w:szCs w:val="20"/>
                        </w:rPr>
                        <w:t>.</w:t>
                      </w:r>
                    </w:p>
                    <w:p w14:paraId="7E251498" w14:textId="77777777" w:rsidR="00EE6412" w:rsidRPr="00945D5D" w:rsidRDefault="00EE6412" w:rsidP="00EE6412">
                      <w:pPr>
                        <w:pStyle w:val="ListParagraph"/>
                        <w:tabs>
                          <w:tab w:val="left" w:pos="180"/>
                        </w:tabs>
                        <w:spacing w:before="120"/>
                        <w:ind w:left="0"/>
                        <w:rPr>
                          <w:sz w:val="20"/>
                          <w:szCs w:val="20"/>
                        </w:rPr>
                      </w:pPr>
                    </w:p>
                    <w:p w14:paraId="6F94013A" w14:textId="77777777" w:rsidR="00EE6412" w:rsidRPr="00945D5D" w:rsidRDefault="00EE6412" w:rsidP="00EE6412">
                      <w:pPr>
                        <w:tabs>
                          <w:tab w:val="left" w:pos="180"/>
                        </w:tabs>
                        <w:spacing w:before="120"/>
                        <w:rPr>
                          <w:rFonts w:cs="Arial"/>
                          <w:sz w:val="20"/>
                          <w:szCs w:val="20"/>
                        </w:rPr>
                      </w:pPr>
                    </w:p>
                  </w:txbxContent>
                </v:textbox>
              </v:shape>
            </w:pict>
          </mc:Fallback>
        </mc:AlternateContent>
      </w:r>
    </w:p>
    <w:p w14:paraId="66DD0C73" w14:textId="77777777" w:rsidR="00EE6412" w:rsidRDefault="00EE6412" w:rsidP="00EE6412"/>
    <w:p w14:paraId="493374C3" w14:textId="77777777" w:rsidR="00EE6412" w:rsidRDefault="00EE6412" w:rsidP="00EE6412"/>
    <w:p w14:paraId="561346A3" w14:textId="77777777" w:rsidR="00EE6412" w:rsidRDefault="00EE6412" w:rsidP="00EE6412"/>
    <w:p w14:paraId="3C89C756" w14:textId="77777777" w:rsidR="00EE6412" w:rsidRDefault="00EE6412" w:rsidP="00EE6412"/>
    <w:p w14:paraId="0CB10C35" w14:textId="77777777" w:rsidR="00EE6412" w:rsidRDefault="00EE6412" w:rsidP="00EE6412"/>
    <w:p w14:paraId="7F2DF82F" w14:textId="77777777" w:rsidR="00EE6412" w:rsidRDefault="00EE6412" w:rsidP="00EE6412"/>
    <w:p w14:paraId="2197265A" w14:textId="77777777" w:rsidR="00EE6412" w:rsidRDefault="00EE6412" w:rsidP="00EE6412"/>
    <w:p w14:paraId="3EA7072A" w14:textId="77777777" w:rsidR="00EE6412" w:rsidRDefault="00EE6412" w:rsidP="00EE6412"/>
    <w:p w14:paraId="28CAA024" w14:textId="77777777" w:rsidR="00EE6412" w:rsidRDefault="00EE6412" w:rsidP="00EE6412"/>
    <w:p w14:paraId="006E3C4E" w14:textId="77777777" w:rsidR="00EE6412" w:rsidRDefault="00EE6412" w:rsidP="00EE6412"/>
    <w:p w14:paraId="200C2ACB" w14:textId="77777777" w:rsidR="00EE6412" w:rsidRDefault="00EE6412" w:rsidP="00EE6412"/>
    <w:p w14:paraId="0DD278E7" w14:textId="77777777" w:rsidR="00EE6412" w:rsidRDefault="00EE6412" w:rsidP="00EE6412"/>
    <w:p w14:paraId="5E74FC03" w14:textId="77777777" w:rsidR="00EE6412" w:rsidRDefault="00EE6412" w:rsidP="00EE6412"/>
    <w:p w14:paraId="48F4E93A" w14:textId="77777777" w:rsidR="00EE6412" w:rsidRDefault="00EE6412" w:rsidP="00EE6412"/>
    <w:p w14:paraId="76A4280A" w14:textId="77777777" w:rsidR="00EE6412" w:rsidRDefault="00EE6412" w:rsidP="00EE6412"/>
    <w:p w14:paraId="12A0FCE6" w14:textId="77777777" w:rsidR="00EE6412" w:rsidRDefault="00EE6412" w:rsidP="00EE6412"/>
    <w:p w14:paraId="4512C15F" w14:textId="77777777" w:rsidR="00EE6412" w:rsidRDefault="00EE6412" w:rsidP="00EE6412"/>
    <w:p w14:paraId="7B912DBA" w14:textId="77777777" w:rsidR="00EE6412" w:rsidRDefault="00EE6412" w:rsidP="00EE6412"/>
    <w:p w14:paraId="0B943F12" w14:textId="77777777" w:rsidR="00EE6412" w:rsidRDefault="00EE6412" w:rsidP="00EE6412"/>
    <w:p w14:paraId="51444AD0" w14:textId="77777777" w:rsidR="00EE6412" w:rsidRDefault="002871F7" w:rsidP="00EE6412">
      <w:r>
        <w:rPr>
          <w:noProof/>
          <w:lang w:eastAsia="en-US"/>
        </w:rPr>
        <mc:AlternateContent>
          <mc:Choice Requires="wps">
            <w:drawing>
              <wp:anchor distT="0" distB="0" distL="114300" distR="114300" simplePos="0" relativeHeight="251661312" behindDoc="0" locked="0" layoutInCell="1" allowOverlap="1" wp14:anchorId="0FF35490" wp14:editId="04FFDBAD">
                <wp:simplePos x="0" y="0"/>
                <wp:positionH relativeFrom="column">
                  <wp:posOffset>-925946</wp:posOffset>
                </wp:positionH>
                <wp:positionV relativeFrom="paragraph">
                  <wp:posOffset>273165</wp:posOffset>
                </wp:positionV>
                <wp:extent cx="7378700" cy="3619500"/>
                <wp:effectExtent l="0" t="0" r="0" b="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0" cy="3619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CellMar>
                                <w:top w:w="140" w:type="dxa"/>
                                <w:right w:w="140" w:type="dxa"/>
                              </w:tblCellMar>
                              <w:tblLook w:val="0000" w:firstRow="0" w:lastRow="0" w:firstColumn="0" w:lastColumn="0" w:noHBand="0" w:noVBand="0"/>
                            </w:tblPr>
                            <w:tblGrid>
                              <w:gridCol w:w="5004"/>
                              <w:gridCol w:w="2394"/>
                              <w:gridCol w:w="990"/>
                              <w:gridCol w:w="720"/>
                              <w:gridCol w:w="900"/>
                              <w:gridCol w:w="1430"/>
                            </w:tblGrid>
                            <w:tr w:rsidR="00EE6412" w14:paraId="15C296C9" w14:textId="77777777">
                              <w:tc>
                                <w:tcPr>
                                  <w:tcW w:w="11438" w:type="dxa"/>
                                  <w:gridSpan w:val="6"/>
                                  <w:tcBorders>
                                    <w:top w:val="single" w:sz="32" w:space="0" w:color="00FFFF"/>
                                    <w:left w:val="single" w:sz="32" w:space="0" w:color="00FFFF"/>
                                    <w:right w:val="single" w:sz="32" w:space="0" w:color="00FFFF"/>
                                  </w:tcBorders>
                                  <w:shd w:val="clear" w:color="auto" w:fill="auto"/>
                                  <w:vAlign w:val="center"/>
                                </w:tcPr>
                                <w:p w14:paraId="786A65C7" w14:textId="77777777" w:rsidR="00EE6412" w:rsidRDefault="00EE6412">
                                  <w:pPr>
                                    <w:widowControl w:val="0"/>
                                    <w:autoSpaceDE w:val="0"/>
                                    <w:rPr>
                                      <w:rFonts w:ascii="Times-Roman" w:hAnsi="Times-Roman" w:cs="Times-Roman"/>
                                      <w:sz w:val="16"/>
                                      <w:szCs w:val="32"/>
                                    </w:rPr>
                                  </w:pPr>
                                  <w:r>
                                    <w:rPr>
                                      <w:rFonts w:ascii="Arial-BoldMT" w:hAnsi="Arial-BoldMT" w:cs="Arial-BoldMT"/>
                                      <w:b/>
                                      <w:sz w:val="20"/>
                                      <w:szCs w:val="26"/>
                                    </w:rPr>
                                    <w:t>Student Name:</w:t>
                                  </w:r>
                                </w:p>
                                <w:p w14:paraId="24CF7449" w14:textId="77777777" w:rsidR="00EE6412" w:rsidRDefault="00EE6412">
                                  <w:pPr>
                                    <w:widowControl w:val="0"/>
                                    <w:autoSpaceDE w:val="0"/>
                                    <w:rPr>
                                      <w:rFonts w:ascii="Times-Roman" w:hAnsi="Times-Roman" w:cs="Times-Roman"/>
                                      <w:sz w:val="16"/>
                                      <w:szCs w:val="32"/>
                                    </w:rPr>
                                  </w:pPr>
                                </w:p>
                                <w:p w14:paraId="45ACEB10" w14:textId="77777777" w:rsidR="00EE6412" w:rsidRDefault="00EE6412">
                                  <w:pPr>
                                    <w:widowControl w:val="0"/>
                                    <w:autoSpaceDE w:val="0"/>
                                  </w:pPr>
                                  <w:r>
                                    <w:rPr>
                                      <w:rFonts w:ascii="Arial-BoldMT" w:hAnsi="Arial-BoldMT" w:cs="Arial-BoldMT"/>
                                      <w:b/>
                                      <w:sz w:val="20"/>
                                      <w:szCs w:val="26"/>
                                    </w:rPr>
                                    <w:t xml:space="preserve">Lesson: Oil Pastel </w:t>
                                  </w:r>
                                  <w:r>
                                    <w:rPr>
                                      <w:rFonts w:ascii="Arial-BoldMT" w:hAnsi="Arial-BoldMT" w:cs="Arial-BoldMT"/>
                                      <w:b/>
                                      <w:sz w:val="20"/>
                                      <w:szCs w:val="26"/>
                                    </w:rPr>
                                    <w:t xml:space="preserve">OR Acrylic </w:t>
                                  </w:r>
                                  <w:r>
                                    <w:rPr>
                                      <w:rFonts w:ascii="Arial-BoldMT" w:hAnsi="Arial-BoldMT" w:cs="Arial-BoldMT"/>
                                      <w:b/>
                                      <w:sz w:val="20"/>
                                      <w:szCs w:val="26"/>
                                    </w:rPr>
                                    <w:t>Still Life</w:t>
                                  </w:r>
                                </w:p>
                              </w:tc>
                            </w:tr>
                            <w:tr w:rsidR="00EE6412" w14:paraId="73B5A285" w14:textId="77777777">
                              <w:tblPrEx>
                                <w:tblCellMar>
                                  <w:top w:w="0" w:type="dxa"/>
                                  <w:right w:w="108" w:type="dxa"/>
                                </w:tblCellMar>
                              </w:tblPrEx>
                              <w:trPr>
                                <w:trHeight w:val="423"/>
                              </w:trPr>
                              <w:tc>
                                <w:tcPr>
                                  <w:tcW w:w="7398" w:type="dxa"/>
                                  <w:gridSpan w:val="2"/>
                                  <w:tcBorders>
                                    <w:left w:val="single" w:sz="32" w:space="0" w:color="00FFFF"/>
                                  </w:tcBorders>
                                  <w:shd w:val="clear" w:color="auto" w:fill="auto"/>
                                  <w:vAlign w:val="center"/>
                                </w:tcPr>
                                <w:p w14:paraId="651F6BEB" w14:textId="77777777" w:rsidR="00EE6412" w:rsidRDefault="00EE6412">
                                  <w:pPr>
                                    <w:widowControl w:val="0"/>
                                    <w:autoSpaceDE w:val="0"/>
                                    <w:spacing w:before="20" w:after="20"/>
                                    <w:rPr>
                                      <w:rFonts w:ascii="Arial-BoldMT" w:hAnsi="Arial-BoldMT" w:cs="Arial-BoldMT"/>
                                      <w:b/>
                                      <w:sz w:val="17"/>
                                      <w:szCs w:val="18"/>
                                    </w:rPr>
                                  </w:pPr>
                                  <w:r>
                                    <w:rPr>
                                      <w:rFonts w:ascii="ArialMT" w:hAnsi="ArialMT" w:cs="ArialMT"/>
                                      <w:sz w:val="16"/>
                                      <w:szCs w:val="21"/>
                                    </w:rPr>
                                    <w:t xml:space="preserve">Circle the number </w:t>
                                  </w:r>
                                  <w:r>
                                    <w:rPr>
                                      <w:rFonts w:ascii="Arial-BoldMT" w:hAnsi="Arial-BoldMT" w:cs="Arial-BoldMT"/>
                                      <w:b/>
                                      <w:sz w:val="16"/>
                                      <w:szCs w:val="21"/>
                                    </w:rPr>
                                    <w:t xml:space="preserve">in pencil </w:t>
                                  </w:r>
                                  <w:r>
                                    <w:rPr>
                                      <w:rFonts w:ascii="ArialMT" w:hAnsi="ArialMT" w:cs="ArialMT"/>
                                      <w:sz w:val="16"/>
                                      <w:szCs w:val="21"/>
                                    </w:rPr>
                                    <w:t>that best shows how well you feel that you completed that criterion for the assignment.</w:t>
                                  </w:r>
                                </w:p>
                              </w:tc>
                              <w:tc>
                                <w:tcPr>
                                  <w:tcW w:w="990" w:type="dxa"/>
                                  <w:shd w:val="clear" w:color="auto" w:fill="auto"/>
                                  <w:vAlign w:val="center"/>
                                </w:tcPr>
                                <w:p w14:paraId="017BFA7B" w14:textId="77777777" w:rsidR="00EE6412" w:rsidRDefault="00EE6412">
                                  <w:pPr>
                                    <w:widowControl w:val="0"/>
                                    <w:autoSpaceDE w:val="0"/>
                                    <w:spacing w:before="20" w:after="20"/>
                                    <w:jc w:val="center"/>
                                    <w:rPr>
                                      <w:rFonts w:ascii="Arial-BoldMT" w:hAnsi="Arial-BoldMT" w:cs="Arial-BoldMT"/>
                                      <w:b/>
                                      <w:sz w:val="17"/>
                                      <w:szCs w:val="18"/>
                                    </w:rPr>
                                  </w:pPr>
                                  <w:r>
                                    <w:rPr>
                                      <w:rFonts w:ascii="Arial-BoldMT" w:hAnsi="Arial-BoldMT" w:cs="Arial-BoldMT"/>
                                      <w:b/>
                                      <w:sz w:val="17"/>
                                      <w:szCs w:val="18"/>
                                    </w:rPr>
                                    <w:t>Excellent</w:t>
                                  </w:r>
                                </w:p>
                              </w:tc>
                              <w:tc>
                                <w:tcPr>
                                  <w:tcW w:w="720" w:type="dxa"/>
                                  <w:shd w:val="clear" w:color="auto" w:fill="auto"/>
                                  <w:vAlign w:val="center"/>
                                </w:tcPr>
                                <w:p w14:paraId="0C44E793" w14:textId="77777777" w:rsidR="00EE6412" w:rsidRDefault="00EE6412">
                                  <w:pPr>
                                    <w:widowControl w:val="0"/>
                                    <w:autoSpaceDE w:val="0"/>
                                    <w:spacing w:before="20" w:after="20"/>
                                    <w:jc w:val="center"/>
                                    <w:rPr>
                                      <w:rFonts w:ascii="Arial-BoldMT" w:hAnsi="Arial-BoldMT" w:cs="Arial-BoldMT"/>
                                      <w:b/>
                                      <w:sz w:val="17"/>
                                      <w:szCs w:val="18"/>
                                    </w:rPr>
                                  </w:pPr>
                                  <w:r>
                                    <w:rPr>
                                      <w:rFonts w:ascii="Arial-BoldMT" w:hAnsi="Arial-BoldMT" w:cs="Arial-BoldMT"/>
                                      <w:b/>
                                      <w:sz w:val="17"/>
                                      <w:szCs w:val="18"/>
                                    </w:rPr>
                                    <w:t>Good</w:t>
                                  </w:r>
                                </w:p>
                              </w:tc>
                              <w:tc>
                                <w:tcPr>
                                  <w:tcW w:w="900" w:type="dxa"/>
                                  <w:shd w:val="clear" w:color="auto" w:fill="auto"/>
                                  <w:vAlign w:val="center"/>
                                </w:tcPr>
                                <w:p w14:paraId="4A74B04B" w14:textId="77777777" w:rsidR="00EE6412" w:rsidRDefault="00EE6412">
                                  <w:pPr>
                                    <w:widowControl w:val="0"/>
                                    <w:autoSpaceDE w:val="0"/>
                                    <w:spacing w:before="20" w:after="20"/>
                                    <w:jc w:val="center"/>
                                    <w:rPr>
                                      <w:rFonts w:ascii="Arial-BoldMT" w:hAnsi="Arial-BoldMT" w:cs="Arial-BoldMT"/>
                                      <w:b/>
                                      <w:sz w:val="15"/>
                                      <w:szCs w:val="18"/>
                                    </w:rPr>
                                  </w:pPr>
                                  <w:r>
                                    <w:rPr>
                                      <w:rFonts w:ascii="Arial-BoldMT" w:hAnsi="Arial-BoldMT" w:cs="Arial-BoldMT"/>
                                      <w:b/>
                                      <w:sz w:val="17"/>
                                      <w:szCs w:val="18"/>
                                    </w:rPr>
                                    <w:t>Average</w:t>
                                  </w:r>
                                </w:p>
                              </w:tc>
                              <w:tc>
                                <w:tcPr>
                                  <w:tcW w:w="1430" w:type="dxa"/>
                                  <w:tcBorders>
                                    <w:right w:val="single" w:sz="32" w:space="0" w:color="00FFFF"/>
                                  </w:tcBorders>
                                  <w:shd w:val="clear" w:color="auto" w:fill="auto"/>
                                  <w:vAlign w:val="center"/>
                                </w:tcPr>
                                <w:p w14:paraId="799C13EF" w14:textId="77777777" w:rsidR="00EE6412" w:rsidRDefault="00EE6412">
                                  <w:pPr>
                                    <w:widowControl w:val="0"/>
                                    <w:autoSpaceDE w:val="0"/>
                                    <w:spacing w:before="20" w:after="20"/>
                                    <w:jc w:val="center"/>
                                  </w:pPr>
                                  <w:r>
                                    <w:rPr>
                                      <w:rFonts w:ascii="Arial-BoldMT" w:hAnsi="Arial-BoldMT" w:cs="Arial-BoldMT"/>
                                      <w:b/>
                                      <w:sz w:val="15"/>
                                      <w:szCs w:val="18"/>
                                    </w:rPr>
                                    <w:t>Needs Improvement</w:t>
                                  </w:r>
                                </w:p>
                              </w:tc>
                            </w:tr>
                            <w:tr w:rsidR="00EE6412" w14:paraId="58181BF8" w14:textId="77777777">
                              <w:tblPrEx>
                                <w:tblCellMar>
                                  <w:top w:w="0" w:type="dxa"/>
                                  <w:right w:w="108" w:type="dxa"/>
                                </w:tblCellMar>
                              </w:tblPrEx>
                              <w:trPr>
                                <w:trHeight w:val="261"/>
                              </w:trPr>
                              <w:tc>
                                <w:tcPr>
                                  <w:tcW w:w="7398" w:type="dxa"/>
                                  <w:gridSpan w:val="2"/>
                                  <w:tcBorders>
                                    <w:left w:val="single" w:sz="32" w:space="0" w:color="00FFFF"/>
                                  </w:tcBorders>
                                  <w:shd w:val="clear" w:color="auto" w:fill="auto"/>
                                  <w:vAlign w:val="center"/>
                                </w:tcPr>
                                <w:p w14:paraId="1A28BB55" w14:textId="77777777" w:rsidR="00EE6412" w:rsidRPr="009A49BC" w:rsidRDefault="00EE6412">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1</w:t>
                                  </w:r>
                                  <w:r w:rsidRPr="009A49BC">
                                    <w:rPr>
                                      <w:rFonts w:ascii="ArialMT" w:hAnsi="ArialMT" w:cs="ArialMT"/>
                                      <w:sz w:val="21"/>
                                      <w:szCs w:val="21"/>
                                    </w:rPr>
                                    <w:t xml:space="preserve"> – </w:t>
                                  </w:r>
                                  <w:r w:rsidRPr="009A49BC">
                                    <w:rPr>
                                      <w:rFonts w:ascii="ArialMT" w:hAnsi="ArialMT" w:cs="ArialMT"/>
                                      <w:b/>
                                      <w:sz w:val="21"/>
                                      <w:szCs w:val="21"/>
                                    </w:rPr>
                                    <w:t>Accuracy:</w:t>
                                  </w:r>
                                  <w:r w:rsidRPr="009A49BC">
                                    <w:rPr>
                                      <w:rFonts w:ascii="ArialMT" w:hAnsi="ArialMT" w:cs="ArialMT"/>
                                      <w:sz w:val="21"/>
                                      <w:szCs w:val="21"/>
                                    </w:rPr>
                                    <w:t xml:space="preserve">  Student chose an appropriate subject to draw and successfully enlarged that area of the still life using the pencil as a measuring tool.  Subject is drawn accurately.</w:t>
                                  </w:r>
                                </w:p>
                              </w:tc>
                              <w:tc>
                                <w:tcPr>
                                  <w:tcW w:w="990" w:type="dxa"/>
                                  <w:shd w:val="clear" w:color="auto" w:fill="auto"/>
                                  <w:vAlign w:val="center"/>
                                </w:tcPr>
                                <w:p w14:paraId="27A77ED4"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5FB94169"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610F5466"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425C58B"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7B12CEBD" w14:textId="77777777">
                              <w:tblPrEx>
                                <w:tblCellMar>
                                  <w:top w:w="0" w:type="dxa"/>
                                  <w:right w:w="108" w:type="dxa"/>
                                </w:tblCellMar>
                              </w:tblPrEx>
                              <w:trPr>
                                <w:trHeight w:val="261"/>
                              </w:trPr>
                              <w:tc>
                                <w:tcPr>
                                  <w:tcW w:w="7398" w:type="dxa"/>
                                  <w:gridSpan w:val="2"/>
                                  <w:tcBorders>
                                    <w:left w:val="single" w:sz="32" w:space="0" w:color="00FFFF"/>
                                  </w:tcBorders>
                                  <w:shd w:val="clear" w:color="auto" w:fill="auto"/>
                                  <w:vAlign w:val="center"/>
                                </w:tcPr>
                                <w:p w14:paraId="2FF5D4F5" w14:textId="77777777" w:rsidR="00EE6412" w:rsidRPr="009A49BC" w:rsidRDefault="00EE6412">
                                  <w:pPr>
                                    <w:widowControl w:val="0"/>
                                    <w:autoSpaceDE w:val="0"/>
                                    <w:spacing w:before="20" w:after="20"/>
                                    <w:rPr>
                                      <w:rFonts w:ascii="ArialMT" w:hAnsi="ArialMT" w:cs="ArialMT"/>
                                      <w:sz w:val="21"/>
                                      <w:szCs w:val="21"/>
                                    </w:rPr>
                                  </w:pPr>
                                  <w:r w:rsidRPr="009A49BC">
                                    <w:rPr>
                                      <w:rFonts w:ascii="ArialMT" w:hAnsi="ArialMT" w:cs="ArialMT"/>
                                      <w:b/>
                                      <w:sz w:val="21"/>
                                      <w:szCs w:val="21"/>
                                    </w:rPr>
                                    <w:t>Criteria 2</w:t>
                                  </w:r>
                                  <w:r w:rsidRPr="009A49BC">
                                    <w:rPr>
                                      <w:rFonts w:ascii="ArialMT" w:hAnsi="ArialMT" w:cs="ArialMT"/>
                                      <w:sz w:val="21"/>
                                      <w:szCs w:val="21"/>
                                    </w:rPr>
                                    <w:t xml:space="preserve"> - </w:t>
                                  </w:r>
                                  <w:r w:rsidRPr="009A49BC">
                                    <w:rPr>
                                      <w:rFonts w:ascii="ArialMT" w:hAnsi="ArialMT" w:cs="ArialMT"/>
                                      <w:b/>
                                      <w:sz w:val="21"/>
                                      <w:szCs w:val="21"/>
                                    </w:rPr>
                                    <w:t xml:space="preserve">Color:  </w:t>
                                  </w:r>
                                  <w:r w:rsidRPr="009A49BC">
                                    <w:rPr>
                                      <w:rFonts w:ascii="ArialMT" w:hAnsi="ArialMT" w:cs="ArialMT"/>
                                      <w:sz w:val="21"/>
                                      <w:szCs w:val="21"/>
                                    </w:rPr>
                                    <w:t>Student understands the concept of value within each color.  Oil pastels</w:t>
                                  </w:r>
                                  <w:r>
                                    <w:rPr>
                                      <w:rFonts w:ascii="ArialMT" w:hAnsi="ArialMT" w:cs="ArialMT"/>
                                      <w:sz w:val="21"/>
                                      <w:szCs w:val="21"/>
                                    </w:rPr>
                                    <w:t xml:space="preserve"> or </w:t>
                                  </w:r>
                                  <w:proofErr w:type="gramStart"/>
                                  <w:r>
                                    <w:rPr>
                                      <w:rFonts w:ascii="ArialMT" w:hAnsi="ArialMT" w:cs="ArialMT"/>
                                      <w:sz w:val="21"/>
                                      <w:szCs w:val="21"/>
                                    </w:rPr>
                                    <w:t>Acrylic</w:t>
                                  </w:r>
                                  <w:proofErr w:type="gramEnd"/>
                                  <w:r>
                                    <w:rPr>
                                      <w:rFonts w:ascii="ArialMT" w:hAnsi="ArialMT" w:cs="ArialMT"/>
                                      <w:sz w:val="21"/>
                                      <w:szCs w:val="21"/>
                                    </w:rPr>
                                    <w:t xml:space="preserve"> paints</w:t>
                                  </w:r>
                                  <w:r w:rsidRPr="009A49BC">
                                    <w:rPr>
                                      <w:rFonts w:ascii="ArialMT" w:hAnsi="ArialMT" w:cs="ArialMT"/>
                                      <w:sz w:val="21"/>
                                      <w:szCs w:val="21"/>
                                    </w:rPr>
                                    <w:t xml:space="preserve"> are mixed to get the accurate color of the objects they are looking at.</w:t>
                                  </w:r>
                                </w:p>
                              </w:tc>
                              <w:tc>
                                <w:tcPr>
                                  <w:tcW w:w="990" w:type="dxa"/>
                                  <w:shd w:val="clear" w:color="auto" w:fill="auto"/>
                                  <w:vAlign w:val="center"/>
                                </w:tcPr>
                                <w:p w14:paraId="04F78902"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274FC893"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3ACE87BE"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03A63C9"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7F077075" w14:textId="77777777" w:rsidTr="00945D5D">
                              <w:tblPrEx>
                                <w:tblCellMar>
                                  <w:top w:w="0" w:type="dxa"/>
                                  <w:right w:w="108" w:type="dxa"/>
                                </w:tblCellMar>
                              </w:tblPrEx>
                              <w:trPr>
                                <w:trHeight w:val="483"/>
                              </w:trPr>
                              <w:tc>
                                <w:tcPr>
                                  <w:tcW w:w="7398" w:type="dxa"/>
                                  <w:gridSpan w:val="2"/>
                                  <w:tcBorders>
                                    <w:left w:val="single" w:sz="32" w:space="0" w:color="00FFFF"/>
                                  </w:tcBorders>
                                  <w:shd w:val="clear" w:color="auto" w:fill="auto"/>
                                  <w:vAlign w:val="center"/>
                                </w:tcPr>
                                <w:p w14:paraId="1B9215C2" w14:textId="77777777" w:rsidR="00EE6412" w:rsidRPr="009A49BC" w:rsidRDefault="00EE6412">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3</w:t>
                                  </w:r>
                                  <w:r w:rsidRPr="009A49BC">
                                    <w:rPr>
                                      <w:rFonts w:ascii="ArialMT" w:hAnsi="ArialMT" w:cs="ArialMT"/>
                                      <w:sz w:val="21"/>
                                      <w:szCs w:val="21"/>
                                    </w:rPr>
                                    <w:t xml:space="preserve"> – </w:t>
                                  </w:r>
                                  <w:r w:rsidRPr="009A49BC">
                                    <w:rPr>
                                      <w:rFonts w:ascii="ArialMT" w:hAnsi="ArialMT" w:cs="ArialMT"/>
                                      <w:b/>
                                      <w:sz w:val="21"/>
                                      <w:szCs w:val="21"/>
                                    </w:rPr>
                                    <w:t>Composition</w:t>
                                  </w:r>
                                  <w:r w:rsidRPr="009A49BC">
                                    <w:rPr>
                                      <w:rFonts w:ascii="ArialMT" w:hAnsi="ArialMT" w:cs="ArialMT"/>
                                      <w:sz w:val="21"/>
                                      <w:szCs w:val="21"/>
                                    </w:rPr>
                                    <w:t xml:space="preserve">.  Student used a viewfinder to place the subject on the paper in the most interesting way possible.  </w:t>
                                  </w:r>
                                </w:p>
                              </w:tc>
                              <w:tc>
                                <w:tcPr>
                                  <w:tcW w:w="990" w:type="dxa"/>
                                  <w:shd w:val="clear" w:color="auto" w:fill="auto"/>
                                  <w:vAlign w:val="center"/>
                                </w:tcPr>
                                <w:p w14:paraId="4E5978EF"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59815146"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5117CC36"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19020F08"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364D4121" w14:textId="77777777">
                              <w:tblPrEx>
                                <w:tblCellMar>
                                  <w:top w:w="0" w:type="dxa"/>
                                  <w:right w:w="108" w:type="dxa"/>
                                </w:tblCellMar>
                              </w:tblPrEx>
                              <w:trPr>
                                <w:trHeight w:val="324"/>
                              </w:trPr>
                              <w:tc>
                                <w:tcPr>
                                  <w:tcW w:w="7398" w:type="dxa"/>
                                  <w:gridSpan w:val="2"/>
                                  <w:tcBorders>
                                    <w:left w:val="single" w:sz="32" w:space="0" w:color="00FFFF"/>
                                  </w:tcBorders>
                                  <w:shd w:val="clear" w:color="auto" w:fill="auto"/>
                                  <w:vAlign w:val="center"/>
                                </w:tcPr>
                                <w:p w14:paraId="5B722E71" w14:textId="77777777" w:rsidR="00EE6412" w:rsidRPr="009A49BC" w:rsidRDefault="00EE6412" w:rsidP="00945D5D">
                                  <w:pPr>
                                    <w:widowControl w:val="0"/>
                                    <w:autoSpaceDE w:val="0"/>
                                    <w:spacing w:before="20" w:after="20"/>
                                    <w:rPr>
                                      <w:rFonts w:ascii="Arial-BoldMT" w:hAnsi="Arial-BoldMT" w:cs="Arial-BoldMT"/>
                                      <w:b/>
                                      <w:sz w:val="21"/>
                                      <w:szCs w:val="21"/>
                                    </w:rPr>
                                  </w:pPr>
                                  <w:r w:rsidRPr="009A49BC">
                                    <w:rPr>
                                      <w:rFonts w:ascii="Arial-BoldMT" w:hAnsi="Arial-BoldMT" w:cs="Arial-BoldMT"/>
                                      <w:b/>
                                      <w:sz w:val="21"/>
                                      <w:szCs w:val="21"/>
                                    </w:rPr>
                                    <w:t>Criteria 4</w:t>
                                  </w:r>
                                  <w:r w:rsidRPr="009A49BC">
                                    <w:rPr>
                                      <w:rFonts w:ascii="ArialMT" w:hAnsi="ArialMT" w:cs="ArialMT"/>
                                      <w:sz w:val="21"/>
                                      <w:szCs w:val="21"/>
                                    </w:rPr>
                                    <w:t xml:space="preserve"> – </w:t>
                                  </w:r>
                                  <w:r w:rsidRPr="009A49BC">
                                    <w:rPr>
                                      <w:rFonts w:ascii="ArialMT" w:hAnsi="ArialMT" w:cs="ArialMT"/>
                                      <w:b/>
                                      <w:sz w:val="21"/>
                                      <w:szCs w:val="21"/>
                                    </w:rPr>
                                    <w:t>Background:  s</w:t>
                                  </w:r>
                                  <w:r w:rsidRPr="009A49BC">
                                    <w:rPr>
                                      <w:rFonts w:ascii="ArialMT" w:hAnsi="ArialMT" w:cs="ArialMT"/>
                                      <w:sz w:val="21"/>
                                      <w:szCs w:val="21"/>
                                    </w:rPr>
                                    <w:t xml:space="preserve">tudents used at least 5 “visual journal” layers in the background to add depth and interest.    </w:t>
                                  </w:r>
                                </w:p>
                              </w:tc>
                              <w:tc>
                                <w:tcPr>
                                  <w:tcW w:w="990" w:type="dxa"/>
                                  <w:shd w:val="clear" w:color="auto" w:fill="auto"/>
                                  <w:vAlign w:val="center"/>
                                </w:tcPr>
                                <w:p w14:paraId="466C7B4B" w14:textId="77777777" w:rsidR="00EE6412" w:rsidRDefault="00EE6412" w:rsidP="00F421FE">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4AC2C8B5" w14:textId="77777777" w:rsidR="00EE6412" w:rsidRDefault="00EE6412" w:rsidP="00F421FE">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2D9AA724" w14:textId="77777777" w:rsidR="00EE6412" w:rsidRDefault="00EE6412" w:rsidP="00F421FE">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10ACC53" w14:textId="77777777" w:rsidR="00EE6412" w:rsidRDefault="00EE6412" w:rsidP="00F421FE">
                                  <w:pPr>
                                    <w:widowControl w:val="0"/>
                                    <w:autoSpaceDE w:val="0"/>
                                    <w:spacing w:before="20" w:after="20"/>
                                    <w:jc w:val="center"/>
                                  </w:pPr>
                                  <w:r>
                                    <w:rPr>
                                      <w:rFonts w:ascii="ArialMT" w:hAnsi="ArialMT" w:cs="ArialMT"/>
                                      <w:sz w:val="18"/>
                                      <w:szCs w:val="21"/>
                                    </w:rPr>
                                    <w:t>6 or less</w:t>
                                  </w:r>
                                </w:p>
                              </w:tc>
                            </w:tr>
                            <w:tr w:rsidR="00EE6412" w14:paraId="3557F201" w14:textId="77777777">
                              <w:tblPrEx>
                                <w:tblCellMar>
                                  <w:top w:w="0" w:type="dxa"/>
                                  <w:right w:w="108" w:type="dxa"/>
                                </w:tblCellMar>
                              </w:tblPrEx>
                              <w:tc>
                                <w:tcPr>
                                  <w:tcW w:w="7398" w:type="dxa"/>
                                  <w:gridSpan w:val="2"/>
                                  <w:tcBorders>
                                    <w:left w:val="single" w:sz="32" w:space="0" w:color="00FFFF"/>
                                  </w:tcBorders>
                                  <w:shd w:val="clear" w:color="auto" w:fill="auto"/>
                                  <w:vAlign w:val="center"/>
                                </w:tcPr>
                                <w:p w14:paraId="4CC85293" w14:textId="77777777" w:rsidR="00EE6412" w:rsidRPr="009A49BC" w:rsidRDefault="00EE6412" w:rsidP="00945D5D">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5</w:t>
                                  </w:r>
                                  <w:r w:rsidRPr="009A49BC">
                                    <w:rPr>
                                      <w:rFonts w:ascii="ArialMT" w:hAnsi="ArialMT" w:cs="ArialMT"/>
                                      <w:sz w:val="21"/>
                                      <w:szCs w:val="21"/>
                                    </w:rPr>
                                    <w:t xml:space="preserve"> – </w:t>
                                  </w:r>
                                  <w:r w:rsidRPr="009A49BC">
                                    <w:rPr>
                                      <w:rFonts w:ascii="Arial-BoldMT" w:hAnsi="Arial-BoldMT" w:cs="Arial-BoldMT"/>
                                      <w:b/>
                                      <w:sz w:val="21"/>
                                      <w:szCs w:val="21"/>
                                    </w:rPr>
                                    <w:t>Effort</w:t>
                                  </w:r>
                                  <w:r w:rsidRPr="009A49BC">
                                    <w:rPr>
                                      <w:rFonts w:ascii="ArialMT" w:hAnsi="ArialMT" w:cs="ArialMT"/>
                                      <w:sz w:val="21"/>
                                      <w:szCs w:val="21"/>
                                    </w:rPr>
                                    <w:t>: took</w:t>
                                  </w:r>
                                  <w:r w:rsidRPr="009A49BC">
                                    <w:rPr>
                                      <w:rFonts w:ascii="Arial-BoldMT" w:hAnsi="Arial-BoldMT" w:cs="Arial-BoldMT"/>
                                      <w:b/>
                                      <w:sz w:val="21"/>
                                      <w:szCs w:val="21"/>
                                    </w:rPr>
                                    <w:t xml:space="preserve"> time</w:t>
                                  </w:r>
                                  <w:r w:rsidRPr="009A49BC">
                                    <w:rPr>
                                      <w:rFonts w:ascii="ArialMT" w:hAnsi="ArialMT" w:cs="ArialMT"/>
                                      <w:sz w:val="21"/>
                                      <w:szCs w:val="21"/>
                                    </w:rPr>
                                    <w:t xml:space="preserve"> to develop idea &amp; complete project? (Didn’t rush.) Read the rubric and followed the steps within.  Good use of class time?</w:t>
                                  </w:r>
                                </w:p>
                              </w:tc>
                              <w:tc>
                                <w:tcPr>
                                  <w:tcW w:w="990" w:type="dxa"/>
                                  <w:shd w:val="clear" w:color="auto" w:fill="auto"/>
                                  <w:vAlign w:val="center"/>
                                </w:tcPr>
                                <w:p w14:paraId="3C14A519"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7F0E85CC"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6B2FDB84"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6055343"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562B4BD7" w14:textId="77777777" w:rsidTr="009A49BC">
                              <w:tblPrEx>
                                <w:tblCellMar>
                                  <w:top w:w="0" w:type="dxa"/>
                                  <w:right w:w="108" w:type="dxa"/>
                                </w:tblCellMar>
                              </w:tblPrEx>
                              <w:trPr>
                                <w:trHeight w:val="479"/>
                              </w:trPr>
                              <w:tc>
                                <w:tcPr>
                                  <w:tcW w:w="7398" w:type="dxa"/>
                                  <w:gridSpan w:val="2"/>
                                  <w:tcBorders>
                                    <w:left w:val="single" w:sz="32" w:space="0" w:color="00FFFF"/>
                                  </w:tcBorders>
                                  <w:shd w:val="clear" w:color="auto" w:fill="auto"/>
                                  <w:vAlign w:val="center"/>
                                </w:tcPr>
                                <w:p w14:paraId="09EBE0D7" w14:textId="77777777" w:rsidR="00EE6412" w:rsidRPr="009A49BC" w:rsidRDefault="00EE6412" w:rsidP="00945D5D">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6</w:t>
                                  </w:r>
                                  <w:r w:rsidRPr="009A49BC">
                                    <w:rPr>
                                      <w:rFonts w:ascii="ArialMT" w:hAnsi="ArialMT" w:cs="ArialMT"/>
                                      <w:sz w:val="21"/>
                                      <w:szCs w:val="21"/>
                                    </w:rPr>
                                    <w:t xml:space="preserve"> – </w:t>
                                  </w:r>
                                  <w:r w:rsidRPr="009A49BC">
                                    <w:rPr>
                                      <w:rFonts w:ascii="Arial-BoldMT" w:hAnsi="Arial-BoldMT" w:cs="Arial-BoldMT"/>
                                      <w:b/>
                                      <w:sz w:val="21"/>
                                      <w:szCs w:val="21"/>
                                    </w:rPr>
                                    <w:t>Craftsmanship</w:t>
                                  </w:r>
                                  <w:r w:rsidRPr="009A49BC">
                                    <w:rPr>
                                      <w:rFonts w:ascii="ArialMT" w:hAnsi="ArialMT" w:cs="ArialMT"/>
                                      <w:sz w:val="21"/>
                                      <w:szCs w:val="21"/>
                                    </w:rPr>
                                    <w:t xml:space="preserve"> – Neat, clean &amp; complete? Skillful use of the art tools &amp; media?</w:t>
                                  </w:r>
                                </w:p>
                              </w:tc>
                              <w:tc>
                                <w:tcPr>
                                  <w:tcW w:w="990" w:type="dxa"/>
                                  <w:shd w:val="clear" w:color="auto" w:fill="auto"/>
                                  <w:vAlign w:val="center"/>
                                </w:tcPr>
                                <w:p w14:paraId="391D4EBB"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34621F5F"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335A4545"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9204607"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2D7C1439" w14:textId="77777777">
                              <w:tblPrEx>
                                <w:tblCellMar>
                                  <w:top w:w="0" w:type="dxa"/>
                                  <w:right w:w="108" w:type="dxa"/>
                                </w:tblCellMar>
                              </w:tblPrEx>
                              <w:tc>
                                <w:tcPr>
                                  <w:tcW w:w="5004" w:type="dxa"/>
                                  <w:tcBorders>
                                    <w:left w:val="single" w:sz="32" w:space="0" w:color="00FFFF"/>
                                    <w:bottom w:val="single" w:sz="32" w:space="0" w:color="00FFFF"/>
                                  </w:tcBorders>
                                  <w:shd w:val="clear" w:color="auto" w:fill="auto"/>
                                  <w:vAlign w:val="center"/>
                                </w:tcPr>
                                <w:p w14:paraId="56095404" w14:textId="77777777" w:rsidR="00EE6412" w:rsidRDefault="00EE6412">
                                  <w:pPr>
                                    <w:widowControl w:val="0"/>
                                    <w:autoSpaceDE w:val="0"/>
                                    <w:rPr>
                                      <w:rFonts w:ascii="ArialMT" w:hAnsi="ArialMT" w:cs="ArialMT"/>
                                      <w:b/>
                                      <w:sz w:val="20"/>
                                    </w:rPr>
                                  </w:pPr>
                                  <w:r>
                                    <w:rPr>
                                      <w:rFonts w:ascii="Arial-BoldMT" w:hAnsi="Arial-BoldMT" w:cs="Arial-BoldMT"/>
                                      <w:b/>
                                      <w:sz w:val="20"/>
                                      <w:szCs w:val="32"/>
                                    </w:rPr>
                                    <w:t>Total: 60                                        Grade:</w:t>
                                  </w:r>
                                </w:p>
                                <w:p w14:paraId="3EE90049" w14:textId="77777777" w:rsidR="00EE6412" w:rsidRDefault="00EE6412" w:rsidP="00945D5D">
                                  <w:pPr>
                                    <w:widowControl w:val="0"/>
                                    <w:autoSpaceDE w:val="0"/>
                                    <w:rPr>
                                      <w:rFonts w:ascii="Times-Roman" w:hAnsi="Times-Roman" w:cs="Times-Roman"/>
                                      <w:b/>
                                      <w:sz w:val="20"/>
                                      <w:szCs w:val="32"/>
                                    </w:rPr>
                                  </w:pPr>
                                  <w:r>
                                    <w:rPr>
                                      <w:rFonts w:ascii="ArialMT" w:hAnsi="ArialMT" w:cs="ArialMT"/>
                                      <w:b/>
                                      <w:sz w:val="20"/>
                                    </w:rPr>
                                    <w:t xml:space="preserve">(possible </w:t>
                                  </w:r>
                                  <w:proofErr w:type="gramStart"/>
                                  <w:r>
                                    <w:rPr>
                                      <w:rFonts w:ascii="ArialMT" w:hAnsi="ArialMT" w:cs="ArialMT"/>
                                      <w:b/>
                                      <w:sz w:val="20"/>
                                    </w:rPr>
                                    <w:t xml:space="preserve">points)   </w:t>
                                  </w:r>
                                  <w:proofErr w:type="gramEnd"/>
                                  <w:r>
                                    <w:rPr>
                                      <w:rFonts w:ascii="ArialMT" w:hAnsi="ArialMT" w:cs="ArialMT"/>
                                      <w:b/>
                                      <w:sz w:val="20"/>
                                    </w:rPr>
                                    <w:t xml:space="preserve">                     </w:t>
                                  </w:r>
                                  <w:r>
                                    <w:rPr>
                                      <w:rFonts w:ascii="Arial-BoldMT" w:hAnsi="Arial-BoldMT" w:cs="Arial-BoldMT"/>
                                      <w:b/>
                                      <w:sz w:val="20"/>
                                      <w:szCs w:val="32"/>
                                    </w:rPr>
                                    <w:t xml:space="preserve">        /60 </w:t>
                                  </w:r>
                                  <w:r>
                                    <w:rPr>
                                      <w:rFonts w:ascii="Arial-BoldMT" w:hAnsi="Arial-BoldMT" w:cs="Arial-BoldMT"/>
                                      <w:sz w:val="20"/>
                                      <w:szCs w:val="32"/>
                                    </w:rPr>
                                    <w:t>pts</w:t>
                                  </w:r>
                                </w:p>
                              </w:tc>
                              <w:tc>
                                <w:tcPr>
                                  <w:tcW w:w="2394" w:type="dxa"/>
                                  <w:tcBorders>
                                    <w:bottom w:val="single" w:sz="32" w:space="0" w:color="00FFFF"/>
                                  </w:tcBorders>
                                  <w:shd w:val="clear" w:color="auto" w:fill="auto"/>
                                  <w:vAlign w:val="center"/>
                                </w:tcPr>
                                <w:p w14:paraId="0BBCBA67" w14:textId="77777777" w:rsidR="00EE6412" w:rsidRDefault="00EE6412">
                                  <w:pPr>
                                    <w:widowControl w:val="0"/>
                                    <w:autoSpaceDE w:val="0"/>
                                    <w:snapToGrid w:val="0"/>
                                    <w:rPr>
                                      <w:rFonts w:ascii="Times-Roman" w:hAnsi="Times-Roman" w:cs="Times-Roman"/>
                                      <w:b/>
                                      <w:sz w:val="20"/>
                                      <w:szCs w:val="32"/>
                                    </w:rPr>
                                  </w:pPr>
                                </w:p>
                                <w:p w14:paraId="6247B8A3"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990" w:type="dxa"/>
                                  <w:tcBorders>
                                    <w:bottom w:val="single" w:sz="32" w:space="0" w:color="00FFFF"/>
                                  </w:tcBorders>
                                  <w:shd w:val="clear" w:color="auto" w:fill="auto"/>
                                </w:tcPr>
                                <w:p w14:paraId="74834065"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720" w:type="dxa"/>
                                  <w:tcBorders>
                                    <w:bottom w:val="single" w:sz="32" w:space="0" w:color="00FFFF"/>
                                  </w:tcBorders>
                                  <w:shd w:val="clear" w:color="auto" w:fill="auto"/>
                                </w:tcPr>
                                <w:p w14:paraId="6A4A5435"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900" w:type="dxa"/>
                                  <w:tcBorders>
                                    <w:bottom w:val="single" w:sz="32" w:space="0" w:color="00FFFF"/>
                                  </w:tcBorders>
                                  <w:shd w:val="clear" w:color="auto" w:fill="auto"/>
                                </w:tcPr>
                                <w:p w14:paraId="408D5649"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1430" w:type="dxa"/>
                                  <w:tcBorders>
                                    <w:bottom w:val="single" w:sz="32" w:space="0" w:color="00FFFF"/>
                                    <w:right w:val="single" w:sz="32" w:space="0" w:color="00FFFF"/>
                                  </w:tcBorders>
                                  <w:shd w:val="clear" w:color="auto" w:fill="auto"/>
                                </w:tcPr>
                                <w:p w14:paraId="093410FB" w14:textId="77777777" w:rsidR="00EE6412" w:rsidRDefault="00EE6412">
                                  <w:pPr>
                                    <w:widowControl w:val="0"/>
                                    <w:autoSpaceDE w:val="0"/>
                                  </w:pPr>
                                  <w:r>
                                    <w:rPr>
                                      <w:rFonts w:ascii="Times-Roman" w:hAnsi="Times-Roman" w:cs="Times-Roman"/>
                                      <w:b/>
                                      <w:sz w:val="20"/>
                                      <w:szCs w:val="32"/>
                                    </w:rPr>
                                    <w:t> </w:t>
                                  </w:r>
                                </w:p>
                              </w:tc>
                            </w:tr>
                          </w:tbl>
                          <w:p w14:paraId="0C209A8A" w14:textId="77777777" w:rsidR="00EE6412" w:rsidRDefault="00EE6412" w:rsidP="00EE641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5490" id="Text Box 5" o:spid="_x0000_s1029" type="#_x0000_t202" style="position:absolute;margin-left:-72.9pt;margin-top:21.5pt;width:581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" stroked="f">
                <v:fill opacity="0"/>
                <v:textbox inset="0,0,0,0">
                  <w:txbxContent>
                    <w:tbl>
                      <w:tblPr>
                        <w:tblW w:w="0" w:type="auto"/>
                        <w:tblInd w:w="108" w:type="dxa"/>
                        <w:tblLayout w:type="fixed"/>
                        <w:tblCellMar>
                          <w:top w:w="140" w:type="dxa"/>
                          <w:right w:w="140" w:type="dxa"/>
                        </w:tblCellMar>
                        <w:tblLook w:val="0000" w:firstRow="0" w:lastRow="0" w:firstColumn="0" w:lastColumn="0" w:noHBand="0" w:noVBand="0"/>
                      </w:tblPr>
                      <w:tblGrid>
                        <w:gridCol w:w="5004"/>
                        <w:gridCol w:w="2394"/>
                        <w:gridCol w:w="990"/>
                        <w:gridCol w:w="720"/>
                        <w:gridCol w:w="900"/>
                        <w:gridCol w:w="1430"/>
                      </w:tblGrid>
                      <w:tr w:rsidR="00EE6412" w14:paraId="15C296C9" w14:textId="77777777">
                        <w:tc>
                          <w:tcPr>
                            <w:tcW w:w="11438" w:type="dxa"/>
                            <w:gridSpan w:val="6"/>
                            <w:tcBorders>
                              <w:top w:val="single" w:sz="32" w:space="0" w:color="00FFFF"/>
                              <w:left w:val="single" w:sz="32" w:space="0" w:color="00FFFF"/>
                              <w:right w:val="single" w:sz="32" w:space="0" w:color="00FFFF"/>
                            </w:tcBorders>
                            <w:shd w:val="clear" w:color="auto" w:fill="auto"/>
                            <w:vAlign w:val="center"/>
                          </w:tcPr>
                          <w:p w14:paraId="786A65C7" w14:textId="77777777" w:rsidR="00EE6412" w:rsidRDefault="00EE6412">
                            <w:pPr>
                              <w:widowControl w:val="0"/>
                              <w:autoSpaceDE w:val="0"/>
                              <w:rPr>
                                <w:rFonts w:ascii="Times-Roman" w:hAnsi="Times-Roman" w:cs="Times-Roman"/>
                                <w:sz w:val="16"/>
                                <w:szCs w:val="32"/>
                              </w:rPr>
                            </w:pPr>
                            <w:r>
                              <w:rPr>
                                <w:rFonts w:ascii="Arial-BoldMT" w:hAnsi="Arial-BoldMT" w:cs="Arial-BoldMT"/>
                                <w:b/>
                                <w:sz w:val="20"/>
                                <w:szCs w:val="26"/>
                              </w:rPr>
                              <w:t>Student Name:</w:t>
                            </w:r>
                          </w:p>
                          <w:p w14:paraId="24CF7449" w14:textId="77777777" w:rsidR="00EE6412" w:rsidRDefault="00EE6412">
                            <w:pPr>
                              <w:widowControl w:val="0"/>
                              <w:autoSpaceDE w:val="0"/>
                              <w:rPr>
                                <w:rFonts w:ascii="Times-Roman" w:hAnsi="Times-Roman" w:cs="Times-Roman"/>
                                <w:sz w:val="16"/>
                                <w:szCs w:val="32"/>
                              </w:rPr>
                            </w:pPr>
                          </w:p>
                          <w:p w14:paraId="45ACEB10" w14:textId="77777777" w:rsidR="00EE6412" w:rsidRDefault="00EE6412">
                            <w:pPr>
                              <w:widowControl w:val="0"/>
                              <w:autoSpaceDE w:val="0"/>
                            </w:pPr>
                            <w:r>
                              <w:rPr>
                                <w:rFonts w:ascii="Arial-BoldMT" w:hAnsi="Arial-BoldMT" w:cs="Arial-BoldMT"/>
                                <w:b/>
                                <w:sz w:val="20"/>
                                <w:szCs w:val="26"/>
                              </w:rPr>
                              <w:t xml:space="preserve">Lesson: Oil Pastel </w:t>
                            </w:r>
                            <w:r>
                              <w:rPr>
                                <w:rFonts w:ascii="Arial-BoldMT" w:hAnsi="Arial-BoldMT" w:cs="Arial-BoldMT"/>
                                <w:b/>
                                <w:sz w:val="20"/>
                                <w:szCs w:val="26"/>
                              </w:rPr>
                              <w:t xml:space="preserve">OR Acrylic </w:t>
                            </w:r>
                            <w:r>
                              <w:rPr>
                                <w:rFonts w:ascii="Arial-BoldMT" w:hAnsi="Arial-BoldMT" w:cs="Arial-BoldMT"/>
                                <w:b/>
                                <w:sz w:val="20"/>
                                <w:szCs w:val="26"/>
                              </w:rPr>
                              <w:t>Still Life</w:t>
                            </w:r>
                          </w:p>
                        </w:tc>
                      </w:tr>
                      <w:tr w:rsidR="00EE6412" w14:paraId="73B5A285" w14:textId="77777777">
                        <w:tblPrEx>
                          <w:tblCellMar>
                            <w:top w:w="0" w:type="dxa"/>
                            <w:right w:w="108" w:type="dxa"/>
                          </w:tblCellMar>
                        </w:tblPrEx>
                        <w:trPr>
                          <w:trHeight w:val="423"/>
                        </w:trPr>
                        <w:tc>
                          <w:tcPr>
                            <w:tcW w:w="7398" w:type="dxa"/>
                            <w:gridSpan w:val="2"/>
                            <w:tcBorders>
                              <w:left w:val="single" w:sz="32" w:space="0" w:color="00FFFF"/>
                            </w:tcBorders>
                            <w:shd w:val="clear" w:color="auto" w:fill="auto"/>
                            <w:vAlign w:val="center"/>
                          </w:tcPr>
                          <w:p w14:paraId="651F6BEB" w14:textId="77777777" w:rsidR="00EE6412" w:rsidRDefault="00EE6412">
                            <w:pPr>
                              <w:widowControl w:val="0"/>
                              <w:autoSpaceDE w:val="0"/>
                              <w:spacing w:before="20" w:after="20"/>
                              <w:rPr>
                                <w:rFonts w:ascii="Arial-BoldMT" w:hAnsi="Arial-BoldMT" w:cs="Arial-BoldMT"/>
                                <w:b/>
                                <w:sz w:val="17"/>
                                <w:szCs w:val="18"/>
                              </w:rPr>
                            </w:pPr>
                            <w:r>
                              <w:rPr>
                                <w:rFonts w:ascii="ArialMT" w:hAnsi="ArialMT" w:cs="ArialMT"/>
                                <w:sz w:val="16"/>
                                <w:szCs w:val="21"/>
                              </w:rPr>
                              <w:t xml:space="preserve">Circle the number </w:t>
                            </w:r>
                            <w:r>
                              <w:rPr>
                                <w:rFonts w:ascii="Arial-BoldMT" w:hAnsi="Arial-BoldMT" w:cs="Arial-BoldMT"/>
                                <w:b/>
                                <w:sz w:val="16"/>
                                <w:szCs w:val="21"/>
                              </w:rPr>
                              <w:t xml:space="preserve">in pencil </w:t>
                            </w:r>
                            <w:r>
                              <w:rPr>
                                <w:rFonts w:ascii="ArialMT" w:hAnsi="ArialMT" w:cs="ArialMT"/>
                                <w:sz w:val="16"/>
                                <w:szCs w:val="21"/>
                              </w:rPr>
                              <w:t>that best shows how well you feel that you completed that criterion for the assignment.</w:t>
                            </w:r>
                          </w:p>
                        </w:tc>
                        <w:tc>
                          <w:tcPr>
                            <w:tcW w:w="990" w:type="dxa"/>
                            <w:shd w:val="clear" w:color="auto" w:fill="auto"/>
                            <w:vAlign w:val="center"/>
                          </w:tcPr>
                          <w:p w14:paraId="017BFA7B" w14:textId="77777777" w:rsidR="00EE6412" w:rsidRDefault="00EE6412">
                            <w:pPr>
                              <w:widowControl w:val="0"/>
                              <w:autoSpaceDE w:val="0"/>
                              <w:spacing w:before="20" w:after="20"/>
                              <w:jc w:val="center"/>
                              <w:rPr>
                                <w:rFonts w:ascii="Arial-BoldMT" w:hAnsi="Arial-BoldMT" w:cs="Arial-BoldMT"/>
                                <w:b/>
                                <w:sz w:val="17"/>
                                <w:szCs w:val="18"/>
                              </w:rPr>
                            </w:pPr>
                            <w:r>
                              <w:rPr>
                                <w:rFonts w:ascii="Arial-BoldMT" w:hAnsi="Arial-BoldMT" w:cs="Arial-BoldMT"/>
                                <w:b/>
                                <w:sz w:val="17"/>
                                <w:szCs w:val="18"/>
                              </w:rPr>
                              <w:t>Excellent</w:t>
                            </w:r>
                          </w:p>
                        </w:tc>
                        <w:tc>
                          <w:tcPr>
                            <w:tcW w:w="720" w:type="dxa"/>
                            <w:shd w:val="clear" w:color="auto" w:fill="auto"/>
                            <w:vAlign w:val="center"/>
                          </w:tcPr>
                          <w:p w14:paraId="0C44E793" w14:textId="77777777" w:rsidR="00EE6412" w:rsidRDefault="00EE6412">
                            <w:pPr>
                              <w:widowControl w:val="0"/>
                              <w:autoSpaceDE w:val="0"/>
                              <w:spacing w:before="20" w:after="20"/>
                              <w:jc w:val="center"/>
                              <w:rPr>
                                <w:rFonts w:ascii="Arial-BoldMT" w:hAnsi="Arial-BoldMT" w:cs="Arial-BoldMT"/>
                                <w:b/>
                                <w:sz w:val="17"/>
                                <w:szCs w:val="18"/>
                              </w:rPr>
                            </w:pPr>
                            <w:r>
                              <w:rPr>
                                <w:rFonts w:ascii="Arial-BoldMT" w:hAnsi="Arial-BoldMT" w:cs="Arial-BoldMT"/>
                                <w:b/>
                                <w:sz w:val="17"/>
                                <w:szCs w:val="18"/>
                              </w:rPr>
                              <w:t>Good</w:t>
                            </w:r>
                          </w:p>
                        </w:tc>
                        <w:tc>
                          <w:tcPr>
                            <w:tcW w:w="900" w:type="dxa"/>
                            <w:shd w:val="clear" w:color="auto" w:fill="auto"/>
                            <w:vAlign w:val="center"/>
                          </w:tcPr>
                          <w:p w14:paraId="4A74B04B" w14:textId="77777777" w:rsidR="00EE6412" w:rsidRDefault="00EE6412">
                            <w:pPr>
                              <w:widowControl w:val="0"/>
                              <w:autoSpaceDE w:val="0"/>
                              <w:spacing w:before="20" w:after="20"/>
                              <w:jc w:val="center"/>
                              <w:rPr>
                                <w:rFonts w:ascii="Arial-BoldMT" w:hAnsi="Arial-BoldMT" w:cs="Arial-BoldMT"/>
                                <w:b/>
                                <w:sz w:val="15"/>
                                <w:szCs w:val="18"/>
                              </w:rPr>
                            </w:pPr>
                            <w:r>
                              <w:rPr>
                                <w:rFonts w:ascii="Arial-BoldMT" w:hAnsi="Arial-BoldMT" w:cs="Arial-BoldMT"/>
                                <w:b/>
                                <w:sz w:val="17"/>
                                <w:szCs w:val="18"/>
                              </w:rPr>
                              <w:t>Average</w:t>
                            </w:r>
                          </w:p>
                        </w:tc>
                        <w:tc>
                          <w:tcPr>
                            <w:tcW w:w="1430" w:type="dxa"/>
                            <w:tcBorders>
                              <w:right w:val="single" w:sz="32" w:space="0" w:color="00FFFF"/>
                            </w:tcBorders>
                            <w:shd w:val="clear" w:color="auto" w:fill="auto"/>
                            <w:vAlign w:val="center"/>
                          </w:tcPr>
                          <w:p w14:paraId="799C13EF" w14:textId="77777777" w:rsidR="00EE6412" w:rsidRDefault="00EE6412">
                            <w:pPr>
                              <w:widowControl w:val="0"/>
                              <w:autoSpaceDE w:val="0"/>
                              <w:spacing w:before="20" w:after="20"/>
                              <w:jc w:val="center"/>
                            </w:pPr>
                            <w:r>
                              <w:rPr>
                                <w:rFonts w:ascii="Arial-BoldMT" w:hAnsi="Arial-BoldMT" w:cs="Arial-BoldMT"/>
                                <w:b/>
                                <w:sz w:val="15"/>
                                <w:szCs w:val="18"/>
                              </w:rPr>
                              <w:t>Needs Improvement</w:t>
                            </w:r>
                          </w:p>
                        </w:tc>
                      </w:tr>
                      <w:tr w:rsidR="00EE6412" w14:paraId="58181BF8" w14:textId="77777777">
                        <w:tblPrEx>
                          <w:tblCellMar>
                            <w:top w:w="0" w:type="dxa"/>
                            <w:right w:w="108" w:type="dxa"/>
                          </w:tblCellMar>
                        </w:tblPrEx>
                        <w:trPr>
                          <w:trHeight w:val="261"/>
                        </w:trPr>
                        <w:tc>
                          <w:tcPr>
                            <w:tcW w:w="7398" w:type="dxa"/>
                            <w:gridSpan w:val="2"/>
                            <w:tcBorders>
                              <w:left w:val="single" w:sz="32" w:space="0" w:color="00FFFF"/>
                            </w:tcBorders>
                            <w:shd w:val="clear" w:color="auto" w:fill="auto"/>
                            <w:vAlign w:val="center"/>
                          </w:tcPr>
                          <w:p w14:paraId="1A28BB55" w14:textId="77777777" w:rsidR="00EE6412" w:rsidRPr="009A49BC" w:rsidRDefault="00EE6412">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1</w:t>
                            </w:r>
                            <w:r w:rsidRPr="009A49BC">
                              <w:rPr>
                                <w:rFonts w:ascii="ArialMT" w:hAnsi="ArialMT" w:cs="ArialMT"/>
                                <w:sz w:val="21"/>
                                <w:szCs w:val="21"/>
                              </w:rPr>
                              <w:t xml:space="preserve"> – </w:t>
                            </w:r>
                            <w:r w:rsidRPr="009A49BC">
                              <w:rPr>
                                <w:rFonts w:ascii="ArialMT" w:hAnsi="ArialMT" w:cs="ArialMT"/>
                                <w:b/>
                                <w:sz w:val="21"/>
                                <w:szCs w:val="21"/>
                              </w:rPr>
                              <w:t>Accuracy:</w:t>
                            </w:r>
                            <w:r w:rsidRPr="009A49BC">
                              <w:rPr>
                                <w:rFonts w:ascii="ArialMT" w:hAnsi="ArialMT" w:cs="ArialMT"/>
                                <w:sz w:val="21"/>
                                <w:szCs w:val="21"/>
                              </w:rPr>
                              <w:t xml:space="preserve">  Student chose an appropriate subject to draw and successfully enlarged that area of the still life using the pencil as a measuring tool.  Subject is drawn accurately.</w:t>
                            </w:r>
                          </w:p>
                        </w:tc>
                        <w:tc>
                          <w:tcPr>
                            <w:tcW w:w="990" w:type="dxa"/>
                            <w:shd w:val="clear" w:color="auto" w:fill="auto"/>
                            <w:vAlign w:val="center"/>
                          </w:tcPr>
                          <w:p w14:paraId="27A77ED4"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5FB94169"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610F5466"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425C58B"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7B12CEBD" w14:textId="77777777">
                        <w:tblPrEx>
                          <w:tblCellMar>
                            <w:top w:w="0" w:type="dxa"/>
                            <w:right w:w="108" w:type="dxa"/>
                          </w:tblCellMar>
                        </w:tblPrEx>
                        <w:trPr>
                          <w:trHeight w:val="261"/>
                        </w:trPr>
                        <w:tc>
                          <w:tcPr>
                            <w:tcW w:w="7398" w:type="dxa"/>
                            <w:gridSpan w:val="2"/>
                            <w:tcBorders>
                              <w:left w:val="single" w:sz="32" w:space="0" w:color="00FFFF"/>
                            </w:tcBorders>
                            <w:shd w:val="clear" w:color="auto" w:fill="auto"/>
                            <w:vAlign w:val="center"/>
                          </w:tcPr>
                          <w:p w14:paraId="2FF5D4F5" w14:textId="77777777" w:rsidR="00EE6412" w:rsidRPr="009A49BC" w:rsidRDefault="00EE6412">
                            <w:pPr>
                              <w:widowControl w:val="0"/>
                              <w:autoSpaceDE w:val="0"/>
                              <w:spacing w:before="20" w:after="20"/>
                              <w:rPr>
                                <w:rFonts w:ascii="ArialMT" w:hAnsi="ArialMT" w:cs="ArialMT"/>
                                <w:sz w:val="21"/>
                                <w:szCs w:val="21"/>
                              </w:rPr>
                            </w:pPr>
                            <w:r w:rsidRPr="009A49BC">
                              <w:rPr>
                                <w:rFonts w:ascii="ArialMT" w:hAnsi="ArialMT" w:cs="ArialMT"/>
                                <w:b/>
                                <w:sz w:val="21"/>
                                <w:szCs w:val="21"/>
                              </w:rPr>
                              <w:t>Criteria 2</w:t>
                            </w:r>
                            <w:r w:rsidRPr="009A49BC">
                              <w:rPr>
                                <w:rFonts w:ascii="ArialMT" w:hAnsi="ArialMT" w:cs="ArialMT"/>
                                <w:sz w:val="21"/>
                                <w:szCs w:val="21"/>
                              </w:rPr>
                              <w:t xml:space="preserve"> - </w:t>
                            </w:r>
                            <w:r w:rsidRPr="009A49BC">
                              <w:rPr>
                                <w:rFonts w:ascii="ArialMT" w:hAnsi="ArialMT" w:cs="ArialMT"/>
                                <w:b/>
                                <w:sz w:val="21"/>
                                <w:szCs w:val="21"/>
                              </w:rPr>
                              <w:t xml:space="preserve">Color:  </w:t>
                            </w:r>
                            <w:r w:rsidRPr="009A49BC">
                              <w:rPr>
                                <w:rFonts w:ascii="ArialMT" w:hAnsi="ArialMT" w:cs="ArialMT"/>
                                <w:sz w:val="21"/>
                                <w:szCs w:val="21"/>
                              </w:rPr>
                              <w:t>Student understands the concept of value within each color.  Oil pastels</w:t>
                            </w:r>
                            <w:r>
                              <w:rPr>
                                <w:rFonts w:ascii="ArialMT" w:hAnsi="ArialMT" w:cs="ArialMT"/>
                                <w:sz w:val="21"/>
                                <w:szCs w:val="21"/>
                              </w:rPr>
                              <w:t xml:space="preserve"> or </w:t>
                            </w:r>
                            <w:proofErr w:type="gramStart"/>
                            <w:r>
                              <w:rPr>
                                <w:rFonts w:ascii="ArialMT" w:hAnsi="ArialMT" w:cs="ArialMT"/>
                                <w:sz w:val="21"/>
                                <w:szCs w:val="21"/>
                              </w:rPr>
                              <w:t>Acrylic</w:t>
                            </w:r>
                            <w:proofErr w:type="gramEnd"/>
                            <w:r>
                              <w:rPr>
                                <w:rFonts w:ascii="ArialMT" w:hAnsi="ArialMT" w:cs="ArialMT"/>
                                <w:sz w:val="21"/>
                                <w:szCs w:val="21"/>
                              </w:rPr>
                              <w:t xml:space="preserve"> paints</w:t>
                            </w:r>
                            <w:r w:rsidRPr="009A49BC">
                              <w:rPr>
                                <w:rFonts w:ascii="ArialMT" w:hAnsi="ArialMT" w:cs="ArialMT"/>
                                <w:sz w:val="21"/>
                                <w:szCs w:val="21"/>
                              </w:rPr>
                              <w:t xml:space="preserve"> are mixed to get the accurate color of the objects they are looking at.</w:t>
                            </w:r>
                          </w:p>
                        </w:tc>
                        <w:tc>
                          <w:tcPr>
                            <w:tcW w:w="990" w:type="dxa"/>
                            <w:shd w:val="clear" w:color="auto" w:fill="auto"/>
                            <w:vAlign w:val="center"/>
                          </w:tcPr>
                          <w:p w14:paraId="04F78902"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274FC893"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3ACE87BE"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03A63C9"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7F077075" w14:textId="77777777" w:rsidTr="00945D5D">
                        <w:tblPrEx>
                          <w:tblCellMar>
                            <w:top w:w="0" w:type="dxa"/>
                            <w:right w:w="108" w:type="dxa"/>
                          </w:tblCellMar>
                        </w:tblPrEx>
                        <w:trPr>
                          <w:trHeight w:val="483"/>
                        </w:trPr>
                        <w:tc>
                          <w:tcPr>
                            <w:tcW w:w="7398" w:type="dxa"/>
                            <w:gridSpan w:val="2"/>
                            <w:tcBorders>
                              <w:left w:val="single" w:sz="32" w:space="0" w:color="00FFFF"/>
                            </w:tcBorders>
                            <w:shd w:val="clear" w:color="auto" w:fill="auto"/>
                            <w:vAlign w:val="center"/>
                          </w:tcPr>
                          <w:p w14:paraId="1B9215C2" w14:textId="77777777" w:rsidR="00EE6412" w:rsidRPr="009A49BC" w:rsidRDefault="00EE6412">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3</w:t>
                            </w:r>
                            <w:r w:rsidRPr="009A49BC">
                              <w:rPr>
                                <w:rFonts w:ascii="ArialMT" w:hAnsi="ArialMT" w:cs="ArialMT"/>
                                <w:sz w:val="21"/>
                                <w:szCs w:val="21"/>
                              </w:rPr>
                              <w:t xml:space="preserve"> – </w:t>
                            </w:r>
                            <w:r w:rsidRPr="009A49BC">
                              <w:rPr>
                                <w:rFonts w:ascii="ArialMT" w:hAnsi="ArialMT" w:cs="ArialMT"/>
                                <w:b/>
                                <w:sz w:val="21"/>
                                <w:szCs w:val="21"/>
                              </w:rPr>
                              <w:t>Composition</w:t>
                            </w:r>
                            <w:r w:rsidRPr="009A49BC">
                              <w:rPr>
                                <w:rFonts w:ascii="ArialMT" w:hAnsi="ArialMT" w:cs="ArialMT"/>
                                <w:sz w:val="21"/>
                                <w:szCs w:val="21"/>
                              </w:rPr>
                              <w:t xml:space="preserve">.  Student used a viewfinder to place the subject on the paper in the most interesting way possible.  </w:t>
                            </w:r>
                          </w:p>
                        </w:tc>
                        <w:tc>
                          <w:tcPr>
                            <w:tcW w:w="990" w:type="dxa"/>
                            <w:shd w:val="clear" w:color="auto" w:fill="auto"/>
                            <w:vAlign w:val="center"/>
                          </w:tcPr>
                          <w:p w14:paraId="4E5978EF"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59815146"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5117CC36"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19020F08"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364D4121" w14:textId="77777777">
                        <w:tblPrEx>
                          <w:tblCellMar>
                            <w:top w:w="0" w:type="dxa"/>
                            <w:right w:w="108" w:type="dxa"/>
                          </w:tblCellMar>
                        </w:tblPrEx>
                        <w:trPr>
                          <w:trHeight w:val="324"/>
                        </w:trPr>
                        <w:tc>
                          <w:tcPr>
                            <w:tcW w:w="7398" w:type="dxa"/>
                            <w:gridSpan w:val="2"/>
                            <w:tcBorders>
                              <w:left w:val="single" w:sz="32" w:space="0" w:color="00FFFF"/>
                            </w:tcBorders>
                            <w:shd w:val="clear" w:color="auto" w:fill="auto"/>
                            <w:vAlign w:val="center"/>
                          </w:tcPr>
                          <w:p w14:paraId="5B722E71" w14:textId="77777777" w:rsidR="00EE6412" w:rsidRPr="009A49BC" w:rsidRDefault="00EE6412" w:rsidP="00945D5D">
                            <w:pPr>
                              <w:widowControl w:val="0"/>
                              <w:autoSpaceDE w:val="0"/>
                              <w:spacing w:before="20" w:after="20"/>
                              <w:rPr>
                                <w:rFonts w:ascii="Arial-BoldMT" w:hAnsi="Arial-BoldMT" w:cs="Arial-BoldMT"/>
                                <w:b/>
                                <w:sz w:val="21"/>
                                <w:szCs w:val="21"/>
                              </w:rPr>
                            </w:pPr>
                            <w:r w:rsidRPr="009A49BC">
                              <w:rPr>
                                <w:rFonts w:ascii="Arial-BoldMT" w:hAnsi="Arial-BoldMT" w:cs="Arial-BoldMT"/>
                                <w:b/>
                                <w:sz w:val="21"/>
                                <w:szCs w:val="21"/>
                              </w:rPr>
                              <w:t>Criteria 4</w:t>
                            </w:r>
                            <w:r w:rsidRPr="009A49BC">
                              <w:rPr>
                                <w:rFonts w:ascii="ArialMT" w:hAnsi="ArialMT" w:cs="ArialMT"/>
                                <w:sz w:val="21"/>
                                <w:szCs w:val="21"/>
                              </w:rPr>
                              <w:t xml:space="preserve"> – </w:t>
                            </w:r>
                            <w:r w:rsidRPr="009A49BC">
                              <w:rPr>
                                <w:rFonts w:ascii="ArialMT" w:hAnsi="ArialMT" w:cs="ArialMT"/>
                                <w:b/>
                                <w:sz w:val="21"/>
                                <w:szCs w:val="21"/>
                              </w:rPr>
                              <w:t>Background:  s</w:t>
                            </w:r>
                            <w:r w:rsidRPr="009A49BC">
                              <w:rPr>
                                <w:rFonts w:ascii="ArialMT" w:hAnsi="ArialMT" w:cs="ArialMT"/>
                                <w:sz w:val="21"/>
                                <w:szCs w:val="21"/>
                              </w:rPr>
                              <w:t xml:space="preserve">tudents used at least 5 “visual journal” layers in the background to add depth and interest.    </w:t>
                            </w:r>
                          </w:p>
                        </w:tc>
                        <w:tc>
                          <w:tcPr>
                            <w:tcW w:w="990" w:type="dxa"/>
                            <w:shd w:val="clear" w:color="auto" w:fill="auto"/>
                            <w:vAlign w:val="center"/>
                          </w:tcPr>
                          <w:p w14:paraId="466C7B4B" w14:textId="77777777" w:rsidR="00EE6412" w:rsidRDefault="00EE6412" w:rsidP="00F421FE">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4AC2C8B5" w14:textId="77777777" w:rsidR="00EE6412" w:rsidRDefault="00EE6412" w:rsidP="00F421FE">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2D9AA724" w14:textId="77777777" w:rsidR="00EE6412" w:rsidRDefault="00EE6412" w:rsidP="00F421FE">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10ACC53" w14:textId="77777777" w:rsidR="00EE6412" w:rsidRDefault="00EE6412" w:rsidP="00F421FE">
                            <w:pPr>
                              <w:widowControl w:val="0"/>
                              <w:autoSpaceDE w:val="0"/>
                              <w:spacing w:before="20" w:after="20"/>
                              <w:jc w:val="center"/>
                            </w:pPr>
                            <w:r>
                              <w:rPr>
                                <w:rFonts w:ascii="ArialMT" w:hAnsi="ArialMT" w:cs="ArialMT"/>
                                <w:sz w:val="18"/>
                                <w:szCs w:val="21"/>
                              </w:rPr>
                              <w:t>6 or less</w:t>
                            </w:r>
                          </w:p>
                        </w:tc>
                      </w:tr>
                      <w:tr w:rsidR="00EE6412" w14:paraId="3557F201" w14:textId="77777777">
                        <w:tblPrEx>
                          <w:tblCellMar>
                            <w:top w:w="0" w:type="dxa"/>
                            <w:right w:w="108" w:type="dxa"/>
                          </w:tblCellMar>
                        </w:tblPrEx>
                        <w:tc>
                          <w:tcPr>
                            <w:tcW w:w="7398" w:type="dxa"/>
                            <w:gridSpan w:val="2"/>
                            <w:tcBorders>
                              <w:left w:val="single" w:sz="32" w:space="0" w:color="00FFFF"/>
                            </w:tcBorders>
                            <w:shd w:val="clear" w:color="auto" w:fill="auto"/>
                            <w:vAlign w:val="center"/>
                          </w:tcPr>
                          <w:p w14:paraId="4CC85293" w14:textId="77777777" w:rsidR="00EE6412" w:rsidRPr="009A49BC" w:rsidRDefault="00EE6412" w:rsidP="00945D5D">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5</w:t>
                            </w:r>
                            <w:r w:rsidRPr="009A49BC">
                              <w:rPr>
                                <w:rFonts w:ascii="ArialMT" w:hAnsi="ArialMT" w:cs="ArialMT"/>
                                <w:sz w:val="21"/>
                                <w:szCs w:val="21"/>
                              </w:rPr>
                              <w:t xml:space="preserve"> – </w:t>
                            </w:r>
                            <w:r w:rsidRPr="009A49BC">
                              <w:rPr>
                                <w:rFonts w:ascii="Arial-BoldMT" w:hAnsi="Arial-BoldMT" w:cs="Arial-BoldMT"/>
                                <w:b/>
                                <w:sz w:val="21"/>
                                <w:szCs w:val="21"/>
                              </w:rPr>
                              <w:t>Effort</w:t>
                            </w:r>
                            <w:r w:rsidRPr="009A49BC">
                              <w:rPr>
                                <w:rFonts w:ascii="ArialMT" w:hAnsi="ArialMT" w:cs="ArialMT"/>
                                <w:sz w:val="21"/>
                                <w:szCs w:val="21"/>
                              </w:rPr>
                              <w:t>: took</w:t>
                            </w:r>
                            <w:r w:rsidRPr="009A49BC">
                              <w:rPr>
                                <w:rFonts w:ascii="Arial-BoldMT" w:hAnsi="Arial-BoldMT" w:cs="Arial-BoldMT"/>
                                <w:b/>
                                <w:sz w:val="21"/>
                                <w:szCs w:val="21"/>
                              </w:rPr>
                              <w:t xml:space="preserve"> time</w:t>
                            </w:r>
                            <w:r w:rsidRPr="009A49BC">
                              <w:rPr>
                                <w:rFonts w:ascii="ArialMT" w:hAnsi="ArialMT" w:cs="ArialMT"/>
                                <w:sz w:val="21"/>
                                <w:szCs w:val="21"/>
                              </w:rPr>
                              <w:t xml:space="preserve"> to develop idea &amp; complete project? (Didn’t rush.) Read the rubric and followed the steps within.  Good use of class time?</w:t>
                            </w:r>
                          </w:p>
                        </w:tc>
                        <w:tc>
                          <w:tcPr>
                            <w:tcW w:w="990" w:type="dxa"/>
                            <w:shd w:val="clear" w:color="auto" w:fill="auto"/>
                            <w:vAlign w:val="center"/>
                          </w:tcPr>
                          <w:p w14:paraId="3C14A519"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7F0E85CC"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6B2FDB84"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6055343"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562B4BD7" w14:textId="77777777" w:rsidTr="009A49BC">
                        <w:tblPrEx>
                          <w:tblCellMar>
                            <w:top w:w="0" w:type="dxa"/>
                            <w:right w:w="108" w:type="dxa"/>
                          </w:tblCellMar>
                        </w:tblPrEx>
                        <w:trPr>
                          <w:trHeight w:val="479"/>
                        </w:trPr>
                        <w:tc>
                          <w:tcPr>
                            <w:tcW w:w="7398" w:type="dxa"/>
                            <w:gridSpan w:val="2"/>
                            <w:tcBorders>
                              <w:left w:val="single" w:sz="32" w:space="0" w:color="00FFFF"/>
                            </w:tcBorders>
                            <w:shd w:val="clear" w:color="auto" w:fill="auto"/>
                            <w:vAlign w:val="center"/>
                          </w:tcPr>
                          <w:p w14:paraId="09EBE0D7" w14:textId="77777777" w:rsidR="00EE6412" w:rsidRPr="009A49BC" w:rsidRDefault="00EE6412" w:rsidP="00945D5D">
                            <w:pPr>
                              <w:widowControl w:val="0"/>
                              <w:autoSpaceDE w:val="0"/>
                              <w:spacing w:before="20" w:after="20"/>
                              <w:rPr>
                                <w:rFonts w:ascii="ArialMT" w:hAnsi="ArialMT" w:cs="ArialMT"/>
                                <w:sz w:val="21"/>
                                <w:szCs w:val="21"/>
                              </w:rPr>
                            </w:pPr>
                            <w:r w:rsidRPr="009A49BC">
                              <w:rPr>
                                <w:rFonts w:ascii="Arial-BoldMT" w:hAnsi="Arial-BoldMT" w:cs="Arial-BoldMT"/>
                                <w:b/>
                                <w:sz w:val="21"/>
                                <w:szCs w:val="21"/>
                              </w:rPr>
                              <w:t>Criteria 6</w:t>
                            </w:r>
                            <w:r w:rsidRPr="009A49BC">
                              <w:rPr>
                                <w:rFonts w:ascii="ArialMT" w:hAnsi="ArialMT" w:cs="ArialMT"/>
                                <w:sz w:val="21"/>
                                <w:szCs w:val="21"/>
                              </w:rPr>
                              <w:t xml:space="preserve"> – </w:t>
                            </w:r>
                            <w:r w:rsidRPr="009A49BC">
                              <w:rPr>
                                <w:rFonts w:ascii="Arial-BoldMT" w:hAnsi="Arial-BoldMT" w:cs="Arial-BoldMT"/>
                                <w:b/>
                                <w:sz w:val="21"/>
                                <w:szCs w:val="21"/>
                              </w:rPr>
                              <w:t>Craftsmanship</w:t>
                            </w:r>
                            <w:r w:rsidRPr="009A49BC">
                              <w:rPr>
                                <w:rFonts w:ascii="ArialMT" w:hAnsi="ArialMT" w:cs="ArialMT"/>
                                <w:sz w:val="21"/>
                                <w:szCs w:val="21"/>
                              </w:rPr>
                              <w:t xml:space="preserve"> – Neat, clean &amp; complete? Skillful use of the art tools &amp; media?</w:t>
                            </w:r>
                          </w:p>
                        </w:tc>
                        <w:tc>
                          <w:tcPr>
                            <w:tcW w:w="990" w:type="dxa"/>
                            <w:shd w:val="clear" w:color="auto" w:fill="auto"/>
                            <w:vAlign w:val="center"/>
                          </w:tcPr>
                          <w:p w14:paraId="391D4EBB"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10</w:t>
                            </w:r>
                          </w:p>
                        </w:tc>
                        <w:tc>
                          <w:tcPr>
                            <w:tcW w:w="720" w:type="dxa"/>
                            <w:shd w:val="clear" w:color="auto" w:fill="auto"/>
                            <w:vAlign w:val="center"/>
                          </w:tcPr>
                          <w:p w14:paraId="34621F5F"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9 – 8</w:t>
                            </w:r>
                          </w:p>
                        </w:tc>
                        <w:tc>
                          <w:tcPr>
                            <w:tcW w:w="900" w:type="dxa"/>
                            <w:shd w:val="clear" w:color="auto" w:fill="auto"/>
                            <w:vAlign w:val="center"/>
                          </w:tcPr>
                          <w:p w14:paraId="335A4545" w14:textId="77777777" w:rsidR="00EE6412" w:rsidRDefault="00EE6412">
                            <w:pPr>
                              <w:widowControl w:val="0"/>
                              <w:autoSpaceDE w:val="0"/>
                              <w:spacing w:before="20" w:after="20"/>
                              <w:jc w:val="center"/>
                              <w:rPr>
                                <w:rFonts w:ascii="ArialMT" w:hAnsi="ArialMT" w:cs="ArialMT"/>
                                <w:sz w:val="18"/>
                                <w:szCs w:val="21"/>
                              </w:rPr>
                            </w:pPr>
                            <w:r>
                              <w:rPr>
                                <w:rFonts w:ascii="ArialMT" w:hAnsi="ArialMT" w:cs="ArialMT"/>
                                <w:sz w:val="18"/>
                                <w:szCs w:val="21"/>
                              </w:rPr>
                              <w:t>7</w:t>
                            </w:r>
                          </w:p>
                        </w:tc>
                        <w:tc>
                          <w:tcPr>
                            <w:tcW w:w="1430" w:type="dxa"/>
                            <w:tcBorders>
                              <w:right w:val="single" w:sz="32" w:space="0" w:color="00FFFF"/>
                            </w:tcBorders>
                            <w:shd w:val="clear" w:color="auto" w:fill="auto"/>
                            <w:vAlign w:val="center"/>
                          </w:tcPr>
                          <w:p w14:paraId="29204607" w14:textId="77777777" w:rsidR="00EE6412" w:rsidRDefault="00EE6412">
                            <w:pPr>
                              <w:widowControl w:val="0"/>
                              <w:autoSpaceDE w:val="0"/>
                              <w:spacing w:before="20" w:after="20"/>
                              <w:jc w:val="center"/>
                            </w:pPr>
                            <w:r>
                              <w:rPr>
                                <w:rFonts w:ascii="ArialMT" w:hAnsi="ArialMT" w:cs="ArialMT"/>
                                <w:sz w:val="18"/>
                                <w:szCs w:val="21"/>
                              </w:rPr>
                              <w:t>6 or less</w:t>
                            </w:r>
                          </w:p>
                        </w:tc>
                      </w:tr>
                      <w:tr w:rsidR="00EE6412" w14:paraId="2D7C1439" w14:textId="77777777">
                        <w:tblPrEx>
                          <w:tblCellMar>
                            <w:top w:w="0" w:type="dxa"/>
                            <w:right w:w="108" w:type="dxa"/>
                          </w:tblCellMar>
                        </w:tblPrEx>
                        <w:tc>
                          <w:tcPr>
                            <w:tcW w:w="5004" w:type="dxa"/>
                            <w:tcBorders>
                              <w:left w:val="single" w:sz="32" w:space="0" w:color="00FFFF"/>
                              <w:bottom w:val="single" w:sz="32" w:space="0" w:color="00FFFF"/>
                            </w:tcBorders>
                            <w:shd w:val="clear" w:color="auto" w:fill="auto"/>
                            <w:vAlign w:val="center"/>
                          </w:tcPr>
                          <w:p w14:paraId="56095404" w14:textId="77777777" w:rsidR="00EE6412" w:rsidRDefault="00EE6412">
                            <w:pPr>
                              <w:widowControl w:val="0"/>
                              <w:autoSpaceDE w:val="0"/>
                              <w:rPr>
                                <w:rFonts w:ascii="ArialMT" w:hAnsi="ArialMT" w:cs="ArialMT"/>
                                <w:b/>
                                <w:sz w:val="20"/>
                              </w:rPr>
                            </w:pPr>
                            <w:r>
                              <w:rPr>
                                <w:rFonts w:ascii="Arial-BoldMT" w:hAnsi="Arial-BoldMT" w:cs="Arial-BoldMT"/>
                                <w:b/>
                                <w:sz w:val="20"/>
                                <w:szCs w:val="32"/>
                              </w:rPr>
                              <w:t>Total: 60                                        Grade:</w:t>
                            </w:r>
                          </w:p>
                          <w:p w14:paraId="3EE90049" w14:textId="77777777" w:rsidR="00EE6412" w:rsidRDefault="00EE6412" w:rsidP="00945D5D">
                            <w:pPr>
                              <w:widowControl w:val="0"/>
                              <w:autoSpaceDE w:val="0"/>
                              <w:rPr>
                                <w:rFonts w:ascii="Times-Roman" w:hAnsi="Times-Roman" w:cs="Times-Roman"/>
                                <w:b/>
                                <w:sz w:val="20"/>
                                <w:szCs w:val="32"/>
                              </w:rPr>
                            </w:pPr>
                            <w:r>
                              <w:rPr>
                                <w:rFonts w:ascii="ArialMT" w:hAnsi="ArialMT" w:cs="ArialMT"/>
                                <w:b/>
                                <w:sz w:val="20"/>
                              </w:rPr>
                              <w:t xml:space="preserve">(possible </w:t>
                            </w:r>
                            <w:proofErr w:type="gramStart"/>
                            <w:r>
                              <w:rPr>
                                <w:rFonts w:ascii="ArialMT" w:hAnsi="ArialMT" w:cs="ArialMT"/>
                                <w:b/>
                                <w:sz w:val="20"/>
                              </w:rPr>
                              <w:t xml:space="preserve">points)   </w:t>
                            </w:r>
                            <w:proofErr w:type="gramEnd"/>
                            <w:r>
                              <w:rPr>
                                <w:rFonts w:ascii="ArialMT" w:hAnsi="ArialMT" w:cs="ArialMT"/>
                                <w:b/>
                                <w:sz w:val="20"/>
                              </w:rPr>
                              <w:t xml:space="preserve">                     </w:t>
                            </w:r>
                            <w:r>
                              <w:rPr>
                                <w:rFonts w:ascii="Arial-BoldMT" w:hAnsi="Arial-BoldMT" w:cs="Arial-BoldMT"/>
                                <w:b/>
                                <w:sz w:val="20"/>
                                <w:szCs w:val="32"/>
                              </w:rPr>
                              <w:t xml:space="preserve">        /60 </w:t>
                            </w:r>
                            <w:r>
                              <w:rPr>
                                <w:rFonts w:ascii="Arial-BoldMT" w:hAnsi="Arial-BoldMT" w:cs="Arial-BoldMT"/>
                                <w:sz w:val="20"/>
                                <w:szCs w:val="32"/>
                              </w:rPr>
                              <w:t>pts</w:t>
                            </w:r>
                          </w:p>
                        </w:tc>
                        <w:tc>
                          <w:tcPr>
                            <w:tcW w:w="2394" w:type="dxa"/>
                            <w:tcBorders>
                              <w:bottom w:val="single" w:sz="32" w:space="0" w:color="00FFFF"/>
                            </w:tcBorders>
                            <w:shd w:val="clear" w:color="auto" w:fill="auto"/>
                            <w:vAlign w:val="center"/>
                          </w:tcPr>
                          <w:p w14:paraId="0BBCBA67" w14:textId="77777777" w:rsidR="00EE6412" w:rsidRDefault="00EE6412">
                            <w:pPr>
                              <w:widowControl w:val="0"/>
                              <w:autoSpaceDE w:val="0"/>
                              <w:snapToGrid w:val="0"/>
                              <w:rPr>
                                <w:rFonts w:ascii="Times-Roman" w:hAnsi="Times-Roman" w:cs="Times-Roman"/>
                                <w:b/>
                                <w:sz w:val="20"/>
                                <w:szCs w:val="32"/>
                              </w:rPr>
                            </w:pPr>
                          </w:p>
                          <w:p w14:paraId="6247B8A3"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990" w:type="dxa"/>
                            <w:tcBorders>
                              <w:bottom w:val="single" w:sz="32" w:space="0" w:color="00FFFF"/>
                            </w:tcBorders>
                            <w:shd w:val="clear" w:color="auto" w:fill="auto"/>
                          </w:tcPr>
                          <w:p w14:paraId="74834065"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720" w:type="dxa"/>
                            <w:tcBorders>
                              <w:bottom w:val="single" w:sz="32" w:space="0" w:color="00FFFF"/>
                            </w:tcBorders>
                            <w:shd w:val="clear" w:color="auto" w:fill="auto"/>
                          </w:tcPr>
                          <w:p w14:paraId="6A4A5435"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900" w:type="dxa"/>
                            <w:tcBorders>
                              <w:bottom w:val="single" w:sz="32" w:space="0" w:color="00FFFF"/>
                            </w:tcBorders>
                            <w:shd w:val="clear" w:color="auto" w:fill="auto"/>
                          </w:tcPr>
                          <w:p w14:paraId="408D5649" w14:textId="77777777" w:rsidR="00EE6412" w:rsidRDefault="00EE6412">
                            <w:pPr>
                              <w:widowControl w:val="0"/>
                              <w:autoSpaceDE w:val="0"/>
                              <w:rPr>
                                <w:rFonts w:ascii="Times-Roman" w:hAnsi="Times-Roman" w:cs="Times-Roman"/>
                                <w:b/>
                                <w:sz w:val="20"/>
                                <w:szCs w:val="32"/>
                              </w:rPr>
                            </w:pPr>
                            <w:r>
                              <w:rPr>
                                <w:rFonts w:ascii="Times-Roman" w:hAnsi="Times-Roman" w:cs="Times-Roman"/>
                                <w:b/>
                                <w:sz w:val="20"/>
                                <w:szCs w:val="32"/>
                              </w:rPr>
                              <w:t> </w:t>
                            </w:r>
                          </w:p>
                        </w:tc>
                        <w:tc>
                          <w:tcPr>
                            <w:tcW w:w="1430" w:type="dxa"/>
                            <w:tcBorders>
                              <w:bottom w:val="single" w:sz="32" w:space="0" w:color="00FFFF"/>
                              <w:right w:val="single" w:sz="32" w:space="0" w:color="00FFFF"/>
                            </w:tcBorders>
                            <w:shd w:val="clear" w:color="auto" w:fill="auto"/>
                          </w:tcPr>
                          <w:p w14:paraId="093410FB" w14:textId="77777777" w:rsidR="00EE6412" w:rsidRDefault="00EE6412">
                            <w:pPr>
                              <w:widowControl w:val="0"/>
                              <w:autoSpaceDE w:val="0"/>
                            </w:pPr>
                            <w:r>
                              <w:rPr>
                                <w:rFonts w:ascii="Times-Roman" w:hAnsi="Times-Roman" w:cs="Times-Roman"/>
                                <w:b/>
                                <w:sz w:val="20"/>
                                <w:szCs w:val="32"/>
                              </w:rPr>
                              <w:t> </w:t>
                            </w:r>
                          </w:p>
                        </w:tc>
                      </w:tr>
                    </w:tbl>
                    <w:p w14:paraId="0C209A8A" w14:textId="77777777" w:rsidR="00EE6412" w:rsidRDefault="00EE6412" w:rsidP="00EE6412">
                      <w:r>
                        <w:t xml:space="preserve"> </w:t>
                      </w:r>
                    </w:p>
                  </w:txbxContent>
                </v:textbox>
                <w10:wrap type="square"/>
              </v:shape>
            </w:pict>
          </mc:Fallback>
        </mc:AlternateContent>
      </w:r>
    </w:p>
    <w:p w14:paraId="43F6ED05" w14:textId="77777777" w:rsidR="00EE6412" w:rsidRDefault="003733E6" w:rsidP="00EE6412">
      <w:r>
        <w:rPr>
          <w:rFonts w:ascii="American Typewriter" w:hAnsi="American Typewriter" w:cs="Arial"/>
          <w:noProof/>
          <w:sz w:val="20"/>
          <w:szCs w:val="20"/>
          <w14:ligatures w14:val="standardContextual"/>
        </w:rPr>
        <w:lastRenderedPageBreak/>
        <mc:AlternateContent>
          <mc:Choice Requires="wps">
            <w:drawing>
              <wp:anchor distT="0" distB="0" distL="114300" distR="114300" simplePos="0" relativeHeight="251673600" behindDoc="0" locked="0" layoutInCell="1" allowOverlap="1" wp14:anchorId="4F69F7D3" wp14:editId="2F552C3A">
                <wp:simplePos x="0" y="0"/>
                <wp:positionH relativeFrom="column">
                  <wp:posOffset>2865120</wp:posOffset>
                </wp:positionH>
                <wp:positionV relativeFrom="paragraph">
                  <wp:posOffset>2811434</wp:posOffset>
                </wp:positionV>
                <wp:extent cx="3465830" cy="655782"/>
                <wp:effectExtent l="0" t="0" r="13970" b="17780"/>
                <wp:wrapNone/>
                <wp:docPr id="541948720" name="Text Box 8"/>
                <wp:cNvGraphicFramePr/>
                <a:graphic xmlns:a="http://schemas.openxmlformats.org/drawingml/2006/main">
                  <a:graphicData uri="http://schemas.microsoft.com/office/word/2010/wordprocessingShape">
                    <wps:wsp>
                      <wps:cNvSpPr txBox="1"/>
                      <wps:spPr>
                        <a:xfrm>
                          <a:off x="0" y="0"/>
                          <a:ext cx="3465830" cy="655782"/>
                        </a:xfrm>
                        <a:prstGeom prst="rect">
                          <a:avLst/>
                        </a:prstGeom>
                        <a:solidFill>
                          <a:schemeClr val="lt1"/>
                        </a:solidFill>
                        <a:ln w="6350">
                          <a:solidFill>
                            <a:prstClr val="black"/>
                          </a:solidFill>
                        </a:ln>
                      </wps:spPr>
                      <wps:txbx>
                        <w:txbxContent>
                          <w:p w14:paraId="66ECE53D" w14:textId="77777777" w:rsidR="003733E6" w:rsidRDefault="003733E6">
                            <w:r>
                              <w:t>You will want to activate the background with visual journaling techniques (collage, lines, value change, repeating shapes,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69F7D3" id="Text Box 8" o:spid="_x0000_s1030" type="#_x0000_t202" style="position:absolute;margin-left:225.6pt;margin-top:221.35pt;width:272.9pt;height:51.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" fillcolor="white [3201]" strokeweight=".5pt">
                <v:textbox>
                  <w:txbxContent>
                    <w:p w14:paraId="66ECE53D" w14:textId="77777777" w:rsidR="003733E6" w:rsidRDefault="003733E6">
                      <w:r>
                        <w:t>You will want to activate the background with visual journaling techniques (collage, lines, value change, repeating shapes, etc.)</w:t>
                      </w:r>
                    </w:p>
                  </w:txbxContent>
                </v:textbox>
              </v:shape>
            </w:pict>
          </mc:Fallback>
        </mc:AlternateContent>
      </w:r>
      <w:r>
        <w:rPr>
          <w:rFonts w:ascii="American Typewriter" w:hAnsi="American Typewriter" w:cs="Arial"/>
          <w:noProof/>
          <w:sz w:val="20"/>
          <w:szCs w:val="20"/>
          <w14:ligatures w14:val="standardContextual"/>
        </w:rPr>
        <w:drawing>
          <wp:anchor distT="0" distB="0" distL="114300" distR="114300" simplePos="0" relativeHeight="251670528" behindDoc="1" locked="0" layoutInCell="1" allowOverlap="1" wp14:anchorId="3D3A7705" wp14:editId="06F4C79F">
            <wp:simplePos x="0" y="0"/>
            <wp:positionH relativeFrom="column">
              <wp:posOffset>2867949</wp:posOffset>
            </wp:positionH>
            <wp:positionV relativeFrom="paragraph">
              <wp:posOffset>0</wp:posOffset>
            </wp:positionV>
            <wp:extent cx="3466275" cy="2733963"/>
            <wp:effectExtent l="0" t="0" r="1270" b="0"/>
            <wp:wrapTight wrapText="bothSides">
              <wp:wrapPolygon edited="0">
                <wp:start x="0" y="0"/>
                <wp:lineTo x="0" y="21475"/>
                <wp:lineTo x="21529" y="21475"/>
                <wp:lineTo x="21529" y="0"/>
                <wp:lineTo x="0" y="0"/>
              </wp:wrapPolygon>
            </wp:wrapTight>
            <wp:docPr id="774857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57822" name="Picture 774857822"/>
                    <pic:cNvPicPr/>
                  </pic:nvPicPr>
                  <pic:blipFill>
                    <a:blip r:embed="rId7">
                      <a:extLst>
                        <a:ext uri="{28A0092B-C50C-407E-A947-70E740481C1C}">
                          <a14:useLocalDpi xmlns:a14="http://schemas.microsoft.com/office/drawing/2010/main" val="0"/>
                        </a:ext>
                      </a:extLst>
                    </a:blip>
                    <a:stretch>
                      <a:fillRect/>
                    </a:stretch>
                  </pic:blipFill>
                  <pic:spPr>
                    <a:xfrm>
                      <a:off x="0" y="0"/>
                      <a:ext cx="3466275" cy="2733963"/>
                    </a:xfrm>
                    <a:prstGeom prst="rect">
                      <a:avLst/>
                    </a:prstGeom>
                  </pic:spPr>
                </pic:pic>
              </a:graphicData>
            </a:graphic>
            <wp14:sizeRelH relativeFrom="page">
              <wp14:pctWidth>0</wp14:pctWidth>
            </wp14:sizeRelH>
            <wp14:sizeRelV relativeFrom="page">
              <wp14:pctHeight>0</wp14:pctHeight>
            </wp14:sizeRelV>
          </wp:anchor>
        </w:drawing>
      </w:r>
      <w:r>
        <w:rPr>
          <w:rFonts w:ascii="American Typewriter" w:hAnsi="American Typewriter" w:cs="Arial"/>
          <w:noProof/>
          <w:sz w:val="20"/>
          <w:szCs w:val="20"/>
          <w14:ligatures w14:val="standardContextual"/>
        </w:rPr>
        <w:drawing>
          <wp:anchor distT="0" distB="0" distL="114300" distR="114300" simplePos="0" relativeHeight="251668480" behindDoc="1" locked="0" layoutInCell="1" allowOverlap="1" wp14:anchorId="0E6447B7" wp14:editId="381FF659">
            <wp:simplePos x="0" y="0"/>
            <wp:positionH relativeFrom="column">
              <wp:posOffset>-1049020</wp:posOffset>
            </wp:positionH>
            <wp:positionV relativeFrom="paragraph">
              <wp:posOffset>551180</wp:posOffset>
            </wp:positionV>
            <wp:extent cx="4227195" cy="3124835"/>
            <wp:effectExtent l="5080" t="0" r="0" b="0"/>
            <wp:wrapThrough wrapText="bothSides">
              <wp:wrapPolygon edited="0">
                <wp:start x="26" y="21635"/>
                <wp:lineTo x="21506" y="21635"/>
                <wp:lineTo x="21506" y="127"/>
                <wp:lineTo x="26" y="127"/>
                <wp:lineTo x="26" y="21635"/>
              </wp:wrapPolygon>
            </wp:wrapThrough>
            <wp:docPr id="832157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57247" name="Picture 832157247"/>
                    <pic:cNvPicPr/>
                  </pic:nvPicPr>
                  <pic:blipFill rotWithShape="1">
                    <a:blip r:embed="rId8" cstate="print">
                      <a:extLst>
                        <a:ext uri="{28A0092B-C50C-407E-A947-70E740481C1C}">
                          <a14:useLocalDpi xmlns:a14="http://schemas.microsoft.com/office/drawing/2010/main" val="0"/>
                        </a:ext>
                      </a:extLst>
                    </a:blip>
                    <a:srcRect l="8317" t="8414" r="4949" b="6095"/>
                    <a:stretch/>
                  </pic:blipFill>
                  <pic:spPr bwMode="auto">
                    <a:xfrm rot="5400000">
                      <a:off x="0" y="0"/>
                      <a:ext cx="4227195" cy="3124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EFC263" w14:textId="77777777" w:rsidR="00EE6412" w:rsidRDefault="00EE6412" w:rsidP="00EE6412"/>
    <w:p w14:paraId="73014D8B" w14:textId="77777777" w:rsidR="00EE6412" w:rsidRDefault="00EE6412" w:rsidP="00EE6412"/>
    <w:p w14:paraId="1408B7D3" w14:textId="77777777" w:rsidR="00EE6412" w:rsidRDefault="00EE6412" w:rsidP="00EE6412"/>
    <w:p w14:paraId="2D80C38A" w14:textId="77777777" w:rsidR="00EE6412" w:rsidRDefault="003733E6" w:rsidP="00EE6412">
      <w:r>
        <w:rPr>
          <w:rFonts w:ascii="American Typewriter" w:hAnsi="American Typewriter" w:cs="Arial"/>
          <w:noProof/>
          <w:sz w:val="20"/>
          <w:szCs w:val="20"/>
          <w14:ligatures w14:val="standardContextual"/>
        </w:rPr>
        <mc:AlternateContent>
          <mc:Choice Requires="wps">
            <w:drawing>
              <wp:anchor distT="0" distB="0" distL="114300" distR="114300" simplePos="0" relativeHeight="251675648" behindDoc="0" locked="0" layoutInCell="1" allowOverlap="1" wp14:anchorId="052524B6" wp14:editId="7CFE020D">
                <wp:simplePos x="0" y="0"/>
                <wp:positionH relativeFrom="column">
                  <wp:posOffset>2865120</wp:posOffset>
                </wp:positionH>
                <wp:positionV relativeFrom="paragraph">
                  <wp:posOffset>55534</wp:posOffset>
                </wp:positionV>
                <wp:extent cx="3465830" cy="1043710"/>
                <wp:effectExtent l="0" t="0" r="13970" b="10795"/>
                <wp:wrapNone/>
                <wp:docPr id="1181347495" name="Text Box 8"/>
                <wp:cNvGraphicFramePr/>
                <a:graphic xmlns:a="http://schemas.openxmlformats.org/drawingml/2006/main">
                  <a:graphicData uri="http://schemas.microsoft.com/office/word/2010/wordprocessingShape">
                    <wps:wsp>
                      <wps:cNvSpPr txBox="1"/>
                      <wps:spPr>
                        <a:xfrm>
                          <a:off x="0" y="0"/>
                          <a:ext cx="3465830" cy="1043710"/>
                        </a:xfrm>
                        <a:prstGeom prst="rect">
                          <a:avLst/>
                        </a:prstGeom>
                        <a:solidFill>
                          <a:schemeClr val="lt1"/>
                        </a:solidFill>
                        <a:ln w="6350">
                          <a:solidFill>
                            <a:prstClr val="black"/>
                          </a:solidFill>
                        </a:ln>
                      </wps:spPr>
                      <wps:txbx>
                        <w:txbxContent>
                          <w:p w14:paraId="4AD0EAFE" w14:textId="77777777" w:rsidR="003733E6" w:rsidRDefault="003733E6" w:rsidP="003733E6">
                            <w:r>
                              <w:t xml:space="preserve">Bring in items to create a still life with your table. When creating your still life, be sure to tie it together in some way to have both LINE and SHAPE in the composition. Take MULTIPLE photos from different perspectives to get a good composition.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524B6" id="_x0000_s1031" type="#_x0000_t202" style="position:absolute;margin-left:225.6pt;margin-top:4.35pt;width:272.9pt;height:82.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" fillcolor="white [3201]" strokeweight=".5pt">
                <v:textbox>
                  <w:txbxContent>
                    <w:p w14:paraId="4AD0EAFE" w14:textId="77777777" w:rsidR="003733E6" w:rsidRDefault="003733E6" w:rsidP="003733E6">
                      <w:r>
                        <w:t xml:space="preserve">Bring in items to create a still life with your table. When creating your still life, be sure to tie it together in some way to have both LINE and SHAPE in the composition. Take MULTIPLE photos from different perspectives to get a good composition.  </w:t>
                      </w:r>
                    </w:p>
                  </w:txbxContent>
                </v:textbox>
              </v:shape>
            </w:pict>
          </mc:Fallback>
        </mc:AlternateContent>
      </w:r>
    </w:p>
    <w:p w14:paraId="3FDA4D37" w14:textId="77777777" w:rsidR="00EE6412" w:rsidRDefault="00EE6412" w:rsidP="00EE6412"/>
    <w:p w14:paraId="34D106C8" w14:textId="77777777" w:rsidR="00EE6412" w:rsidRDefault="00EE6412" w:rsidP="00EE6412"/>
    <w:p w14:paraId="51FDEB4A" w14:textId="77777777" w:rsidR="00EE6412" w:rsidRDefault="00EE6412" w:rsidP="00EE6412"/>
    <w:p w14:paraId="15385E69" w14:textId="77777777" w:rsidR="00B17726" w:rsidRDefault="001A6240">
      <w:r>
        <w:rPr>
          <w:noProof/>
          <w14:ligatures w14:val="standardContextual"/>
        </w:rPr>
        <w:drawing>
          <wp:anchor distT="0" distB="0" distL="114300" distR="114300" simplePos="0" relativeHeight="251672576" behindDoc="1" locked="0" layoutInCell="1" allowOverlap="1" wp14:anchorId="21AEE2A7" wp14:editId="4D39F6D6">
            <wp:simplePos x="0" y="0"/>
            <wp:positionH relativeFrom="column">
              <wp:posOffset>3041015</wp:posOffset>
            </wp:positionH>
            <wp:positionV relativeFrom="paragraph">
              <wp:posOffset>508000</wp:posOffset>
            </wp:positionV>
            <wp:extent cx="3122930" cy="4072890"/>
            <wp:effectExtent l="0" t="0" r="1270" b="3810"/>
            <wp:wrapTight wrapText="bothSides">
              <wp:wrapPolygon edited="0">
                <wp:start x="0" y="0"/>
                <wp:lineTo x="0" y="21553"/>
                <wp:lineTo x="21521" y="21553"/>
                <wp:lineTo x="21521" y="0"/>
                <wp:lineTo x="0" y="0"/>
              </wp:wrapPolygon>
            </wp:wrapTight>
            <wp:docPr id="1912932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932036" name="Picture 1912932036"/>
                    <pic:cNvPicPr/>
                  </pic:nvPicPr>
                  <pic:blipFill rotWithShape="1">
                    <a:blip r:embed="rId9">
                      <a:extLst>
                        <a:ext uri="{28A0092B-C50C-407E-A947-70E740481C1C}">
                          <a14:useLocalDpi xmlns:a14="http://schemas.microsoft.com/office/drawing/2010/main" val="0"/>
                        </a:ext>
                      </a:extLst>
                    </a:blip>
                    <a:srcRect l="4945" t="4452" r="7685" b="4341"/>
                    <a:stretch/>
                  </pic:blipFill>
                  <pic:spPr bwMode="auto">
                    <a:xfrm>
                      <a:off x="0" y="0"/>
                      <a:ext cx="3122930" cy="4072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1552" behindDoc="1" locked="0" layoutInCell="1" allowOverlap="1" wp14:anchorId="7E8AA114" wp14:editId="27527713">
            <wp:simplePos x="0" y="0"/>
            <wp:positionH relativeFrom="column">
              <wp:posOffset>-1067435</wp:posOffset>
            </wp:positionH>
            <wp:positionV relativeFrom="paragraph">
              <wp:posOffset>1022985</wp:posOffset>
            </wp:positionV>
            <wp:extent cx="4083050" cy="3040380"/>
            <wp:effectExtent l="635" t="0" r="0" b="0"/>
            <wp:wrapTight wrapText="bothSides">
              <wp:wrapPolygon edited="0">
                <wp:start x="3" y="21605"/>
                <wp:lineTo x="21503" y="21605"/>
                <wp:lineTo x="21503" y="131"/>
                <wp:lineTo x="3" y="131"/>
                <wp:lineTo x="3" y="21605"/>
              </wp:wrapPolygon>
            </wp:wrapTight>
            <wp:docPr id="11220143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14391" name="Picture 1122014391"/>
                    <pic:cNvPicPr/>
                  </pic:nvPicPr>
                  <pic:blipFill rotWithShape="1">
                    <a:blip r:embed="rId10" cstate="print">
                      <a:extLst>
                        <a:ext uri="{28A0092B-C50C-407E-A947-70E740481C1C}">
                          <a14:useLocalDpi xmlns:a14="http://schemas.microsoft.com/office/drawing/2010/main" val="0"/>
                        </a:ext>
                      </a:extLst>
                    </a:blip>
                    <a:srcRect l="6188" t="6902" r="9724" b="9586"/>
                    <a:stretch/>
                  </pic:blipFill>
                  <pic:spPr bwMode="auto">
                    <a:xfrm rot="5400000">
                      <a:off x="0" y="0"/>
                      <a:ext cx="4083050" cy="304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21EE" w:rsidSect="001A6240">
      <w:headerReference w:type="even" r:id="rId11"/>
      <w:headerReference w:type="default" r:id="rId12"/>
      <w:footerReference w:type="even" r:id="rId13"/>
      <w:footerReference w:type="default" r:id="rId14"/>
      <w:headerReference w:type="first" r:id="rId15"/>
      <w:footerReference w:type="first" r:id="rId16"/>
      <w:pgSz w:w="12240" w:h="15840"/>
      <w:pgMar w:top="72" w:right="1800" w:bottom="90" w:left="180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American Typewriter">
    <w:panose1 w:val="02090604020004020304"/>
    <w:charset w:val="4D"/>
    <w:family w:val="roman"/>
    <w:pitch w:val="variable"/>
    <w:sig w:usb0="A000006F" w:usb1="00000019" w:usb2="00000000" w:usb3="00000000" w:csb0="00000111"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BoldMT">
    <w:altName w:val="Arial"/>
    <w:panose1 w:val="020B0604020202020204"/>
    <w:charset w:val="00"/>
    <w:family w:val="auto"/>
    <w:pitch w:val="variable"/>
    <w:sig w:usb0="E0002AFF" w:usb1="C0007843" w:usb2="00000009" w:usb3="00000000" w:csb0="000001FF" w:csb1="00000000"/>
  </w:font>
  <w:font w:name="Times-Roman">
    <w:altName w:val="Times"/>
    <w:panose1 w:val="00000500000000020000"/>
    <w:charset w:val="00"/>
    <w:family w:val="auto"/>
    <w:pitch w:val="variable"/>
    <w:sig w:usb0="E00002FF" w:usb1="5000205A" w:usb2="00000000" w:usb3="00000000" w:csb0="0000019F" w:csb1="00000000"/>
  </w:font>
  <w:font w:name="ArialMT">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8DA4" w14:textId="77777777" w:rsidR="00B17726" w:rsidRDefault="00B177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BDDD" w14:textId="77777777" w:rsidR="00B17726" w:rsidRDefault="00B177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798EE" w14:textId="77777777" w:rsidR="00B17726" w:rsidRDefault="00B1772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0860" w14:textId="77777777" w:rsidR="00B17726" w:rsidRDefault="00B177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0DA4" w14:textId="77777777" w:rsidR="00B17726" w:rsidRDefault="00B177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5769A" w14:textId="77777777" w:rsidR="00B17726" w:rsidRDefault="00B177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67493"/>
    <w:multiLevelType w:val="hybridMultilevel"/>
    <w:tmpl w:val="E7C658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41469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12"/>
    <w:rsid w:val="001A6240"/>
    <w:rsid w:val="002871F7"/>
    <w:rsid w:val="002A00DE"/>
    <w:rsid w:val="002C0311"/>
    <w:rsid w:val="002F560E"/>
    <w:rsid w:val="003733E6"/>
    <w:rsid w:val="00467A01"/>
    <w:rsid w:val="004E16AA"/>
    <w:rsid w:val="00A01FB9"/>
    <w:rsid w:val="00AA7A4B"/>
    <w:rsid w:val="00BB0C6D"/>
    <w:rsid w:val="00C407E6"/>
    <w:rsid w:val="00E94372"/>
    <w:rsid w:val="00EE6412"/>
    <w:rsid w:val="00F85171"/>
    <w:rsid w:val="00FE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43D76"/>
  <w15:chartTrackingRefBased/>
  <w15:docId w15:val="{D4A1BF57-441B-D041-B2CA-774AD2DB4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6412"/>
    <w:pPr>
      <w:suppressAutoHyphens/>
    </w:pPr>
    <w:rPr>
      <w:rFonts w:ascii="Times New Roman" w:eastAsia="Times New Roman" w:hAnsi="Times New Roman" w:cs="Times New Roman"/>
      <w:kern w:val="0"/>
      <w:lang w:eastAsia="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E6412"/>
    <w:pPr>
      <w:ind w:left="720"/>
    </w:pPr>
  </w:style>
  <w:style w:type="paragraph" w:styleId="NormalWeb">
    <w:name w:val="Normal (Web)"/>
    <w:basedOn w:val="Normal"/>
    <w:uiPriority w:val="99"/>
    <w:semiHidden/>
    <w:unhideWhenUsed/>
    <w:rsid w:val="00EE6412"/>
    <w:pPr>
      <w:suppressAutoHyphens w:val="0"/>
      <w:spacing w:before="100" w:beforeAutospacing="1" w:after="100" w:afterAutospacing="1"/>
    </w:pPr>
    <w:rPr>
      <w:lang w:eastAsia="en-US"/>
    </w:rPr>
  </w:style>
  <w:style w:type="paragraph" w:styleId="Header">
    <w:name w:val="header"/>
    <w:basedOn w:val="Normal"/>
    <w:link w:val="HeaderChar"/>
    <w:uiPriority w:val="99"/>
    <w:unhideWhenUsed/>
    <w:rsid w:val="00EE6412"/>
    <w:pPr>
      <w:tabs>
        <w:tab w:val="center" w:pos="4680"/>
        <w:tab w:val="right" w:pos="9360"/>
      </w:tabs>
    </w:pPr>
  </w:style>
  <w:style w:type="character" w:customStyle="1" w:styleId="HeaderChar">
    <w:name w:val="Header Char"/>
    <w:basedOn w:val="DefaultParagraphFont"/>
    <w:link w:val="Header"/>
    <w:uiPriority w:val="99"/>
    <w:rsid w:val="00EE6412"/>
    <w:rPr>
      <w:rFonts w:ascii="Times New Roman" w:eastAsia="Times New Roman" w:hAnsi="Times New Roman" w:cs="Times New Roman"/>
      <w:kern w:val="0"/>
      <w:lang w:eastAsia="ar-SA"/>
      <w14:ligatures w14:val="none"/>
    </w:rPr>
  </w:style>
  <w:style w:type="paragraph" w:styleId="Footer">
    <w:name w:val="footer"/>
    <w:basedOn w:val="Normal"/>
    <w:link w:val="FooterChar"/>
    <w:uiPriority w:val="99"/>
    <w:unhideWhenUsed/>
    <w:rsid w:val="00EE6412"/>
    <w:pPr>
      <w:tabs>
        <w:tab w:val="center" w:pos="4680"/>
        <w:tab w:val="right" w:pos="9360"/>
      </w:tabs>
    </w:pPr>
  </w:style>
  <w:style w:type="character" w:customStyle="1" w:styleId="FooterChar">
    <w:name w:val="Footer Char"/>
    <w:basedOn w:val="DefaultParagraphFont"/>
    <w:link w:val="Footer"/>
    <w:uiPriority w:val="99"/>
    <w:rsid w:val="00EE6412"/>
    <w:rPr>
      <w:rFonts w:ascii="Times New Roman" w:eastAsia="Times New Roman" w:hAnsi="Times New Roman" w:cs="Times New Roman"/>
      <w:kern w:val="0"/>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eader" Target="header1.xml"/><Relationship Id="rId5" Type="http://schemas.openxmlformats.org/officeDocument/2006/relationships/image" Target="media/image1.jpg"/><Relationship Id="rId15" Type="http://schemas.openxmlformats.org/officeDocument/2006/relationships/header" Target="header3.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Denison</dc:creator>
  <cp:keywords/>
  <dc:description/>
  <cp:lastModifiedBy>Julie Denison</cp:lastModifiedBy>
  <cp:revision>2</cp:revision>
  <cp:lastPrinted>2023-11-09T20:53:00Z</cp:lastPrinted>
  <dcterms:created xsi:type="dcterms:W3CDTF">2023-11-09T20:54:00Z</dcterms:created>
  <dcterms:modified xsi:type="dcterms:W3CDTF">2023-11-09T20:54:00Z</dcterms:modified>
</cp:coreProperties>
</file>